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7B4" w:rsidRDefault="005737B4" w:rsidP="009A268C">
      <w:pPr>
        <w:jc w:val="center"/>
        <w:rPr>
          <w:rFonts w:ascii="Lucida Bright" w:hAnsi="Lucida Bright"/>
          <w:b/>
          <w:sz w:val="24"/>
          <w:szCs w:val="24"/>
          <w:lang w:val="it-IT"/>
        </w:rPr>
      </w:pPr>
      <w:r w:rsidRPr="009A268C">
        <w:rPr>
          <w:rFonts w:ascii="Lucida Bright" w:hAnsi="Lucida Bright"/>
          <w:b/>
          <w:sz w:val="24"/>
          <w:szCs w:val="24"/>
          <w:lang w:val="it-IT"/>
        </w:rPr>
        <w:t>DAL 23 SETTEMBRE IL GIOCO DEL LOTTO ANIMA PALERMO CON DIECI GIORNI DI GRANDI EVENTI GRATUITI TRA ARTE,</w:t>
      </w:r>
      <w:r>
        <w:rPr>
          <w:rFonts w:ascii="Lucida Bright" w:hAnsi="Lucida Bright"/>
          <w:b/>
          <w:sz w:val="24"/>
          <w:szCs w:val="24"/>
          <w:lang w:val="it-IT"/>
        </w:rPr>
        <w:t xml:space="preserve"> COSTUME</w:t>
      </w:r>
      <w:r w:rsidRPr="009A268C">
        <w:rPr>
          <w:rFonts w:ascii="Lucida Bright" w:hAnsi="Lucida Bright"/>
          <w:b/>
          <w:sz w:val="24"/>
          <w:szCs w:val="24"/>
          <w:lang w:val="it-IT"/>
        </w:rPr>
        <w:t>, TRADIZIONI  PER RISCOPRIRE I “NUMERI” DELLA CITTA’</w:t>
      </w:r>
      <w:r>
        <w:rPr>
          <w:rFonts w:ascii="Lucida Bright" w:hAnsi="Lucida Bright"/>
          <w:b/>
          <w:sz w:val="24"/>
          <w:szCs w:val="24"/>
          <w:lang w:val="it-IT"/>
        </w:rPr>
        <w:t>.</w:t>
      </w:r>
    </w:p>
    <w:p w:rsidR="005737B4" w:rsidRPr="005F7DB8" w:rsidRDefault="005737B4" w:rsidP="009A268C">
      <w:pPr>
        <w:jc w:val="center"/>
        <w:rPr>
          <w:rFonts w:ascii="Lucida Bright" w:hAnsi="Lucida Bright" w:cs="Arial"/>
          <w:b/>
          <w:sz w:val="20"/>
          <w:szCs w:val="20"/>
          <w:lang w:val="it-IT"/>
        </w:rPr>
      </w:pPr>
      <w:r w:rsidRPr="005F7DB8">
        <w:rPr>
          <w:rFonts w:ascii="Lucida Bright" w:hAnsi="Lucida Bright" w:cs="Arial"/>
          <w:b/>
          <w:sz w:val="20"/>
          <w:szCs w:val="20"/>
          <w:lang w:val="it-IT"/>
        </w:rPr>
        <w:t>IN OCCASIONE DELL’INIZIATIVA,</w:t>
      </w:r>
      <w:r>
        <w:rPr>
          <w:rFonts w:ascii="Lucida Bright" w:hAnsi="Lucida Bright" w:cs="Arial"/>
          <w:b/>
          <w:sz w:val="20"/>
          <w:szCs w:val="20"/>
          <w:lang w:val="it-IT"/>
        </w:rPr>
        <w:t xml:space="preserve"> IL GIOCO DEL LOTTO LASCIA UN REGALO ALLA CITTÀ RIPORTANDO ALL’ANTICO SPLENDORE</w:t>
      </w:r>
      <w:r w:rsidRPr="005F7DB8">
        <w:rPr>
          <w:rFonts w:ascii="Lucida Bright" w:hAnsi="Lucida Bright" w:cs="Arial"/>
          <w:b/>
          <w:sz w:val="20"/>
          <w:szCs w:val="20"/>
          <w:lang w:val="it-IT"/>
        </w:rPr>
        <w:t xml:space="preserve"> L’ILLUMINAZIONE DELLA REAL CASINA </w:t>
      </w:r>
      <w:r>
        <w:rPr>
          <w:rFonts w:ascii="Lucida Bright" w:hAnsi="Lucida Bright" w:cs="Arial"/>
          <w:b/>
          <w:sz w:val="20"/>
          <w:szCs w:val="20"/>
          <w:lang w:val="it-IT"/>
        </w:rPr>
        <w:t>CINESE</w:t>
      </w:r>
    </w:p>
    <w:p w:rsidR="005737B4" w:rsidRPr="003679D1" w:rsidRDefault="005737B4" w:rsidP="003C1060">
      <w:pPr>
        <w:jc w:val="both"/>
        <w:rPr>
          <w:rFonts w:ascii="Lucida Bright" w:hAnsi="Lucida Bright" w:cs="Lucida Bright"/>
          <w:lang w:val="it-IT"/>
        </w:rPr>
      </w:pPr>
      <w:r>
        <w:rPr>
          <w:rFonts w:ascii="Lucida Bright" w:hAnsi="Lucida Bright"/>
          <w:lang w:val="it-IT"/>
        </w:rPr>
        <w:t>Palermo 16</w:t>
      </w:r>
      <w:r w:rsidRPr="003679D1">
        <w:rPr>
          <w:rFonts w:ascii="Lucida Bright" w:hAnsi="Lucida Bright"/>
          <w:lang w:val="it-IT"/>
        </w:rPr>
        <w:t xml:space="preserve"> settembre – Dal 23 settembre </w:t>
      </w:r>
      <w:r w:rsidRPr="003679D1">
        <w:rPr>
          <w:rStyle w:val="NessunoA"/>
          <w:rFonts w:ascii="Lucida Bright" w:hAnsi="Lucida Bright" w:cs="Lucida Bright"/>
          <w:lang w:val="it-IT"/>
        </w:rPr>
        <w:t xml:space="preserve">per dieci giorni </w:t>
      </w:r>
      <w:r w:rsidRPr="008F34F5">
        <w:rPr>
          <w:rStyle w:val="NessunoA"/>
          <w:rFonts w:ascii="Lucida Bright" w:hAnsi="Lucida Bright" w:cs="Lucida Bright"/>
          <w:b/>
          <w:lang w:val="it-IT"/>
        </w:rPr>
        <w:t>il Gioco del Lotto</w:t>
      </w:r>
      <w:r w:rsidRPr="003679D1">
        <w:rPr>
          <w:rStyle w:val="NessunoA"/>
          <w:rFonts w:ascii="Lucida Bright" w:hAnsi="Lucida Bright" w:cs="Lucida Bright"/>
          <w:lang w:val="it-IT"/>
        </w:rPr>
        <w:t xml:space="preserve"> animerà Palermo con </w:t>
      </w:r>
      <w:r w:rsidRPr="003679D1">
        <w:rPr>
          <w:rStyle w:val="NessunoA"/>
          <w:rFonts w:ascii="Lucida Bright" w:hAnsi="Lucida Bright" w:cs="Lucida Bright"/>
          <w:b/>
          <w:lang w:val="it-IT"/>
        </w:rPr>
        <w:t>“Più tua Palermo</w:t>
      </w:r>
      <w:r w:rsidRPr="003679D1">
        <w:rPr>
          <w:rStyle w:val="NessunoA"/>
          <w:rFonts w:ascii="Lucida Bright" w:hAnsi="Lucida Bright" w:cs="Lucida Bright"/>
          <w:lang w:val="it-IT"/>
        </w:rPr>
        <w:t xml:space="preserve">”, una grande iniziativa fatta di numerosi </w:t>
      </w:r>
      <w:r>
        <w:rPr>
          <w:rStyle w:val="NessunoA"/>
          <w:rFonts w:ascii="Lucida Bright" w:hAnsi="Lucida Bright" w:cs="Lucida Bright"/>
          <w:lang w:val="it-IT"/>
        </w:rPr>
        <w:t>appuntamenti</w:t>
      </w:r>
      <w:r w:rsidRPr="003679D1">
        <w:rPr>
          <w:rStyle w:val="NessunoA"/>
          <w:rFonts w:ascii="Lucida Bright" w:hAnsi="Lucida Bright" w:cs="Lucida Bright"/>
          <w:lang w:val="it-IT"/>
        </w:rPr>
        <w:t xml:space="preserve"> </w:t>
      </w:r>
      <w:r>
        <w:rPr>
          <w:rStyle w:val="NessunoA"/>
          <w:rFonts w:ascii="Lucida Bright" w:hAnsi="Lucida Bright" w:cs="Lucida Bright"/>
          <w:lang w:val="it-IT"/>
        </w:rPr>
        <w:t xml:space="preserve">gratuiti </w:t>
      </w:r>
      <w:r w:rsidRPr="003679D1">
        <w:rPr>
          <w:rStyle w:val="NessunoA"/>
          <w:rFonts w:ascii="Lucida Bright" w:hAnsi="Lucida Bright" w:cs="Lucida Bright"/>
          <w:lang w:val="it-IT"/>
        </w:rPr>
        <w:t xml:space="preserve">tra spettacoli, </w:t>
      </w:r>
      <w:r>
        <w:rPr>
          <w:rStyle w:val="NessunoA"/>
          <w:rFonts w:ascii="Lucida Bright" w:hAnsi="Lucida Bright" w:cs="Lucida Bright"/>
          <w:lang w:val="it-IT"/>
        </w:rPr>
        <w:t xml:space="preserve">riscoperta di </w:t>
      </w:r>
      <w:r w:rsidRPr="003679D1">
        <w:rPr>
          <w:rFonts w:ascii="Lucida Bright" w:hAnsi="Lucida Bright" w:cs="Lucida Bright"/>
          <w:lang w:val="it-IT"/>
        </w:rPr>
        <w:t xml:space="preserve">antichi mestieri, </w:t>
      </w:r>
      <w:r>
        <w:rPr>
          <w:rFonts w:ascii="Lucida Bright" w:hAnsi="Lucida Bright" w:cs="Lucida Bright"/>
          <w:lang w:val="it-IT"/>
        </w:rPr>
        <w:t>cultura popolare e</w:t>
      </w:r>
      <w:r w:rsidRPr="003679D1">
        <w:rPr>
          <w:rFonts w:ascii="Lucida Bright" w:hAnsi="Lucida Bright" w:cs="Lucida Bright"/>
          <w:lang w:val="it-IT"/>
        </w:rPr>
        <w:t xml:space="preserve"> </w:t>
      </w:r>
      <w:r w:rsidRPr="003679D1">
        <w:rPr>
          <w:rStyle w:val="NessunoA"/>
          <w:rFonts w:ascii="Lucida Bright" w:hAnsi="Lucida Bright" w:cs="Lucida Bright"/>
          <w:lang w:val="it-IT"/>
        </w:rPr>
        <w:t>visite guidate ad alcuni capolavori artistici</w:t>
      </w:r>
      <w:r>
        <w:rPr>
          <w:rStyle w:val="NessunoA"/>
          <w:rFonts w:ascii="Lucida Bright" w:hAnsi="Lucida Bright" w:cs="Lucida Bright"/>
          <w:lang w:val="it-IT"/>
        </w:rPr>
        <w:t xml:space="preserve">; un’occasione unica </w:t>
      </w:r>
      <w:r w:rsidRPr="003679D1">
        <w:rPr>
          <w:rFonts w:ascii="Lucida Bright" w:hAnsi="Lucida Bright" w:cs="Lucida Bright"/>
          <w:lang w:val="it-IT"/>
        </w:rPr>
        <w:t>per</w:t>
      </w:r>
      <w:r>
        <w:rPr>
          <w:rFonts w:ascii="Lucida Bright" w:hAnsi="Lucida Bright" w:cs="Lucida Bright"/>
          <w:lang w:val="it-IT"/>
        </w:rPr>
        <w:t xml:space="preserve"> partecipare ad</w:t>
      </w:r>
      <w:r w:rsidRPr="003679D1">
        <w:rPr>
          <w:rFonts w:ascii="Lucida Bright" w:hAnsi="Lucida Bright" w:cs="Lucida Bright"/>
          <w:lang w:val="it-IT"/>
        </w:rPr>
        <w:t xml:space="preserve"> una vera e propria festa alla riscoperta di alcuni dei luoghi più affascinanti della città</w:t>
      </w:r>
      <w:r>
        <w:rPr>
          <w:rFonts w:ascii="Lucida Bright" w:hAnsi="Lucida Bright" w:cs="Lucida Bright"/>
          <w:lang w:val="it-IT"/>
        </w:rPr>
        <w:t xml:space="preserve"> grazie ad eventi creati in modo speciale per l’occasione</w:t>
      </w:r>
      <w:r w:rsidRPr="003679D1">
        <w:rPr>
          <w:rFonts w:ascii="Lucida Bright" w:hAnsi="Lucida Bright" w:cs="Lucida Bright"/>
          <w:lang w:val="it-IT"/>
        </w:rPr>
        <w:t xml:space="preserve"> Inoltre</w:t>
      </w:r>
      <w:r>
        <w:rPr>
          <w:rFonts w:ascii="Lucida Bright" w:hAnsi="Lucida Bright" w:cs="Lucida Bright"/>
          <w:lang w:val="it-IT"/>
        </w:rPr>
        <w:t>,</w:t>
      </w:r>
      <w:r w:rsidRPr="003679D1">
        <w:rPr>
          <w:rFonts w:ascii="Lucida Bright" w:hAnsi="Lucida Bright" w:cs="Lucida Bright"/>
          <w:lang w:val="it-IT"/>
        </w:rPr>
        <w:t xml:space="preserve"> per lasciare un segno concreto del proprio legame con Palermo anche al termine dell’iniziativa, il Gioco del Lotto realizzerà  </w:t>
      </w:r>
      <w:r>
        <w:rPr>
          <w:rFonts w:ascii="Lucida Bright" w:hAnsi="Lucida Bright" w:cs="Lucida Bright"/>
          <w:lang w:val="it-IT"/>
        </w:rPr>
        <w:t xml:space="preserve">il restauro </w:t>
      </w:r>
      <w:r w:rsidRPr="003679D1">
        <w:rPr>
          <w:rFonts w:ascii="Lucida Bright" w:hAnsi="Lucida Bright" w:cs="Lucida Bright"/>
          <w:lang w:val="it-IT"/>
        </w:rPr>
        <w:t xml:space="preserve">dell’illuminazione originale della </w:t>
      </w:r>
      <w:r w:rsidRPr="003679D1">
        <w:rPr>
          <w:rFonts w:ascii="Lucida Bright" w:hAnsi="Lucida Bright" w:cs="Lucida Bright"/>
          <w:b/>
          <w:lang w:val="it-IT"/>
        </w:rPr>
        <w:t>Real Casina Cinese</w:t>
      </w:r>
      <w:r w:rsidRPr="003679D1">
        <w:rPr>
          <w:rFonts w:ascii="Lucida Bright" w:hAnsi="Lucida Bright" w:cs="Lucida Bright"/>
          <w:lang w:val="it-IT"/>
        </w:rPr>
        <w:t>, uno degli edifici storici più importanti della città che sarà anche aperta a visite guidate</w:t>
      </w:r>
      <w:r w:rsidRPr="00FE209B">
        <w:rPr>
          <w:rFonts w:ascii="Lucida Bright" w:hAnsi="Lucida Bright" w:cs="Lucida Bright"/>
          <w:lang w:val="it-IT"/>
        </w:rPr>
        <w:t xml:space="preserve"> e ospiterà l’</w:t>
      </w:r>
      <w:r w:rsidRPr="00591CD6">
        <w:rPr>
          <w:rFonts w:ascii="Lucida Bright" w:hAnsi="Lucida Bright" w:cs="Lucida Bright"/>
          <w:lang w:val="it-IT"/>
        </w:rPr>
        <w:t>evento di chiusura della manifestazione</w:t>
      </w:r>
      <w:r>
        <w:rPr>
          <w:rFonts w:ascii="Lucida Bright" w:hAnsi="Lucida Bright" w:cs="Lucida Bright"/>
          <w:lang w:val="it-IT"/>
        </w:rPr>
        <w:t xml:space="preserve">. </w:t>
      </w:r>
    </w:p>
    <w:p w:rsidR="005737B4" w:rsidRPr="003679D1" w:rsidRDefault="005737B4" w:rsidP="003C1060">
      <w:pPr>
        <w:jc w:val="both"/>
        <w:rPr>
          <w:rStyle w:val="NessunoA"/>
          <w:rFonts w:ascii="Lucida Bright" w:hAnsi="Lucida Bright" w:cs="Lucida Bright"/>
          <w:lang w:val="it-IT"/>
        </w:rPr>
      </w:pPr>
      <w:r>
        <w:rPr>
          <w:rStyle w:val="NessunoA"/>
          <w:rFonts w:ascii="Lucida Bright" w:hAnsi="Lucida Bright" w:cs="Lucida Bright"/>
          <w:lang w:val="it-IT"/>
        </w:rPr>
        <w:t xml:space="preserve">“Più Tua Palermo” è la settima </w:t>
      </w:r>
      <w:r w:rsidRPr="003679D1">
        <w:rPr>
          <w:rStyle w:val="NessunoA"/>
          <w:rFonts w:ascii="Lucida Bright" w:hAnsi="Lucida Bright" w:cs="Lucida Bright"/>
          <w:lang w:val="it-IT"/>
        </w:rPr>
        <w:t xml:space="preserve">tappa de </w:t>
      </w:r>
      <w:r w:rsidRPr="003679D1">
        <w:rPr>
          <w:rStyle w:val="NessunoA"/>
          <w:rFonts w:ascii="Lucida Bright" w:hAnsi="Lucida Bright" w:cs="Lucida Bright"/>
          <w:b/>
          <w:bCs/>
          <w:lang w:val="it-IT"/>
        </w:rPr>
        <w:t xml:space="preserve">“Il Gioco più tuo in tour”, </w:t>
      </w:r>
      <w:r w:rsidRPr="003679D1">
        <w:rPr>
          <w:rStyle w:val="NessunoA"/>
          <w:rFonts w:ascii="Lucida Bright" w:hAnsi="Lucida Bright" w:cs="Lucida Bright"/>
          <w:lang w:val="it-IT"/>
        </w:rPr>
        <w:t>iniziativa che Il Gioco del Lotto sta portando da due anni nelle città italiane corrispondenti alle Ruote del Lotto con attività culturali e di intrattenimento, per incoraggiare i cittadini a riscoprire la propria città sotto una luce diversa, a viverla insieme e a rivalutarne le bellezze.</w:t>
      </w:r>
    </w:p>
    <w:p w:rsidR="005737B4" w:rsidRPr="003679D1" w:rsidRDefault="005737B4" w:rsidP="003C1060">
      <w:pPr>
        <w:jc w:val="both"/>
        <w:rPr>
          <w:rFonts w:ascii="Lucida Bright" w:hAnsi="Lucida Bright" w:cs="Lucida Bright"/>
          <w:lang w:val="it-IT"/>
        </w:rPr>
      </w:pPr>
      <w:r w:rsidRPr="003679D1">
        <w:rPr>
          <w:rFonts w:ascii="Lucida Bright" w:hAnsi="Lucida Bright" w:cs="Lucida Bright"/>
          <w:lang w:val="it-IT"/>
        </w:rPr>
        <w:t xml:space="preserve">Si parte </w:t>
      </w:r>
      <w:r w:rsidRPr="003679D1">
        <w:rPr>
          <w:rFonts w:ascii="Lucida Bright" w:hAnsi="Lucida Bright" w:cs="Lucida Bright"/>
          <w:b/>
          <w:lang w:val="it-IT"/>
        </w:rPr>
        <w:t>venerdì 23 settembre</w:t>
      </w:r>
      <w:r w:rsidRPr="003679D1">
        <w:rPr>
          <w:rFonts w:ascii="Lucida Bright" w:hAnsi="Lucida Bright" w:cs="Lucida Bright"/>
          <w:lang w:val="it-IT"/>
        </w:rPr>
        <w:t xml:space="preserve"> con </w:t>
      </w:r>
      <w:r>
        <w:rPr>
          <w:rFonts w:ascii="Lucida Bright" w:hAnsi="Lucida Bright" w:cs="Lucida Bright"/>
          <w:lang w:val="it-IT"/>
        </w:rPr>
        <w:t xml:space="preserve">il noto comico, presentatore e speaker </w:t>
      </w:r>
      <w:r w:rsidRPr="003679D1">
        <w:rPr>
          <w:rFonts w:ascii="Lucida Bright" w:hAnsi="Lucida Bright" w:cs="Lucida Bright"/>
          <w:lang w:val="it-IT"/>
        </w:rPr>
        <w:t>Sasà Salvaggio che</w:t>
      </w:r>
      <w:r>
        <w:rPr>
          <w:rFonts w:ascii="Lucida Bright" w:hAnsi="Lucida Bright" w:cs="Lucida Bright"/>
          <w:lang w:val="it-IT"/>
        </w:rPr>
        <w:t>,</w:t>
      </w:r>
      <w:r w:rsidRPr="003679D1">
        <w:rPr>
          <w:rFonts w:ascii="Lucida Bright" w:hAnsi="Lucida Bright" w:cs="Lucida Bright"/>
          <w:lang w:val="it-IT"/>
        </w:rPr>
        <w:t xml:space="preserve"> nei pressi del mercato del Capo</w:t>
      </w:r>
      <w:r>
        <w:rPr>
          <w:rFonts w:ascii="Lucida Bright" w:hAnsi="Lucida Bright" w:cs="Lucida Bright"/>
          <w:lang w:val="it-IT"/>
        </w:rPr>
        <w:t>,</w:t>
      </w:r>
      <w:r w:rsidRPr="003679D1">
        <w:rPr>
          <w:rFonts w:ascii="Lucida Bright" w:hAnsi="Lucida Bright" w:cs="Lucida Bright"/>
          <w:lang w:val="it-IT"/>
        </w:rPr>
        <w:t xml:space="preserve"> co</w:t>
      </w:r>
      <w:r>
        <w:rPr>
          <w:rFonts w:ascii="Lucida Bright" w:hAnsi="Lucida Bright" w:cs="Lucida Bright"/>
          <w:lang w:val="it-IT"/>
        </w:rPr>
        <w:t xml:space="preserve">ndurrà una travolgente serata per celebrare la musica e il canto popolare </w:t>
      </w:r>
      <w:r w:rsidRPr="003679D1">
        <w:rPr>
          <w:rFonts w:ascii="Lucida Bright" w:hAnsi="Lucida Bright" w:cs="Lucida Bright"/>
          <w:lang w:val="it-IT"/>
        </w:rPr>
        <w:t xml:space="preserve">con </w:t>
      </w:r>
      <w:smartTag w:uri="urn:schemas-microsoft-com:office:smarttags" w:element="PersonName">
        <w:smartTagPr>
          <w:attr w:name="ProductID" w:val="la Compagnia"/>
        </w:smartTagPr>
        <w:r w:rsidRPr="003679D1">
          <w:rPr>
            <w:rFonts w:ascii="Lucida Bright" w:hAnsi="Lucida Bright" w:cs="Lucida Bright"/>
            <w:lang w:val="it-IT"/>
          </w:rPr>
          <w:t>la Compagnia</w:t>
        </w:r>
      </w:smartTag>
      <w:r w:rsidRPr="003679D1">
        <w:rPr>
          <w:rFonts w:ascii="Lucida Bright" w:hAnsi="Lucida Bright" w:cs="Lucida Bright"/>
          <w:lang w:val="it-IT"/>
        </w:rPr>
        <w:t xml:space="preserve"> di Canto Favarese e il gruppo musicale “Kaiorda”</w:t>
      </w:r>
      <w:r>
        <w:rPr>
          <w:rFonts w:ascii="Lucida Bright" w:hAnsi="Lucida Bright" w:cs="Lucida Bright"/>
          <w:lang w:val="it-IT"/>
        </w:rPr>
        <w:t>. Nel corso dell’evento</w:t>
      </w:r>
      <w:r w:rsidRPr="003679D1">
        <w:rPr>
          <w:rFonts w:ascii="Lucida Bright" w:hAnsi="Lucida Bright" w:cs="Lucida Bright"/>
          <w:lang w:val="it-IT"/>
        </w:rPr>
        <w:t xml:space="preserve"> sarà possibile gustare </w:t>
      </w:r>
      <w:r>
        <w:rPr>
          <w:rFonts w:ascii="Lucida Bright" w:hAnsi="Lucida Bright" w:cs="Lucida Bright"/>
          <w:lang w:val="it-IT"/>
        </w:rPr>
        <w:t xml:space="preserve">gratuitamente </w:t>
      </w:r>
      <w:r w:rsidRPr="003679D1">
        <w:rPr>
          <w:rFonts w:ascii="Lucida Bright" w:hAnsi="Lucida Bright" w:cs="Lucida Bright"/>
          <w:lang w:val="it-IT"/>
        </w:rPr>
        <w:t xml:space="preserve">il tipico street food palermitano. Nelle mattinate del </w:t>
      </w:r>
      <w:r w:rsidRPr="00FE209B">
        <w:rPr>
          <w:rFonts w:ascii="Lucida Bright" w:hAnsi="Lucida Bright" w:cs="Lucida Bright"/>
          <w:b/>
          <w:lang w:val="it-IT"/>
        </w:rPr>
        <w:t>24 e del 25 settembre</w:t>
      </w:r>
      <w:r w:rsidRPr="003679D1">
        <w:rPr>
          <w:rFonts w:ascii="Lucida Bright" w:hAnsi="Lucida Bright" w:cs="Lucida Bright"/>
          <w:lang w:val="it-IT"/>
        </w:rPr>
        <w:t xml:space="preserve"> </w:t>
      </w:r>
      <w:r w:rsidRPr="003679D1">
        <w:rPr>
          <w:rFonts w:ascii="Lucida Bright" w:hAnsi="Lucida Bright" w:cs="Lucida Bright"/>
          <w:b/>
          <w:lang w:val="it-IT"/>
        </w:rPr>
        <w:t>Salvo Piparo</w:t>
      </w:r>
      <w:r w:rsidRPr="003679D1">
        <w:rPr>
          <w:rFonts w:ascii="Lucida Bright" w:hAnsi="Lucida Bright" w:cs="Lucida Bright"/>
          <w:lang w:val="it-IT"/>
        </w:rPr>
        <w:t>, attore della tradizione e “cuntista”, condurrà i partecipanti in una particolarissima visita guidata attraverso quattro luoghi - gioiello del quartiere Ballarò; un’occasione da non perdere per riscoprire le atmosfere e le sensazioni della vecchia Palermo. Nel</w:t>
      </w:r>
      <w:r>
        <w:rPr>
          <w:rFonts w:ascii="Lucida Bright" w:hAnsi="Lucida Bright" w:cs="Lucida Bright"/>
          <w:lang w:val="it-IT"/>
        </w:rPr>
        <w:t xml:space="preserve">la prima serata </w:t>
      </w:r>
      <w:r w:rsidRPr="003679D1">
        <w:rPr>
          <w:rFonts w:ascii="Lucida Bright" w:hAnsi="Lucida Bright" w:cs="Lucida Bright"/>
          <w:lang w:val="it-IT"/>
        </w:rPr>
        <w:t xml:space="preserve">di </w:t>
      </w:r>
      <w:r w:rsidRPr="00FE209B">
        <w:rPr>
          <w:rFonts w:ascii="Lucida Bright" w:hAnsi="Lucida Bright" w:cs="Lucida Bright"/>
          <w:b/>
          <w:lang w:val="it-IT"/>
        </w:rPr>
        <w:t>sabato 24</w:t>
      </w:r>
      <w:r w:rsidRPr="003679D1">
        <w:rPr>
          <w:rFonts w:ascii="Lucida Bright" w:hAnsi="Lucida Bright" w:cs="Lucida Bright"/>
          <w:lang w:val="it-IT"/>
        </w:rPr>
        <w:t xml:space="preserve"> il grande spettacolo </w:t>
      </w:r>
      <w:r w:rsidRPr="003679D1">
        <w:rPr>
          <w:rFonts w:ascii="Lucida Bright" w:hAnsi="Lucida Bright" w:cs="Lucida Bright"/>
          <w:b/>
          <w:lang w:val="it-IT"/>
        </w:rPr>
        <w:t>“Palermo ha i numeri</w:t>
      </w:r>
      <w:r w:rsidRPr="003679D1">
        <w:rPr>
          <w:rFonts w:ascii="Lucida Bright" w:hAnsi="Lucida Bright" w:cs="Lucida Bright"/>
          <w:lang w:val="it-IT"/>
        </w:rPr>
        <w:t>” in Piazza Bologni, dedicato ai talenti cittadini. Un evento ch</w:t>
      </w:r>
      <w:r>
        <w:rPr>
          <w:rFonts w:ascii="Lucida Bright" w:hAnsi="Lucida Bright" w:cs="Lucida Bright"/>
          <w:lang w:val="it-IT"/>
        </w:rPr>
        <w:t>e mette insieme cabaret</w:t>
      </w:r>
      <w:r w:rsidRPr="003679D1">
        <w:rPr>
          <w:rFonts w:ascii="Lucida Bright" w:hAnsi="Lucida Bright" w:cs="Lucida Bright"/>
          <w:lang w:val="it-IT"/>
        </w:rPr>
        <w:t xml:space="preserve"> e musica</w:t>
      </w:r>
      <w:r>
        <w:rPr>
          <w:rFonts w:ascii="Lucida Bright" w:hAnsi="Lucida Bright" w:cs="Lucida Bright"/>
          <w:lang w:val="it-IT"/>
        </w:rPr>
        <w:t xml:space="preserve"> d’autore</w:t>
      </w:r>
      <w:r w:rsidRPr="003679D1">
        <w:rPr>
          <w:rFonts w:ascii="Lucida Bright" w:hAnsi="Lucida Bright" w:cs="Lucida Bright"/>
          <w:lang w:val="it-IT"/>
        </w:rPr>
        <w:t xml:space="preserve">, con i comici Marco Manera e Stefano Piazza, il gruppo “Le Carte”, scoperto dal grande pubblico </w:t>
      </w:r>
      <w:r>
        <w:rPr>
          <w:rFonts w:ascii="Lucida Bright" w:hAnsi="Lucida Bright" w:cs="Lucida Bright"/>
          <w:lang w:val="it-IT"/>
        </w:rPr>
        <w:t xml:space="preserve">nella trasmissione televisiva </w:t>
      </w:r>
      <w:r w:rsidRPr="003679D1">
        <w:rPr>
          <w:rFonts w:ascii="Lucida Bright" w:hAnsi="Lucida Bright" w:cs="Lucida Bright"/>
          <w:lang w:val="it-IT"/>
        </w:rPr>
        <w:t xml:space="preserve"> “Eccezziunale veramente” e a chiud</w:t>
      </w:r>
      <w:r>
        <w:rPr>
          <w:rFonts w:ascii="Lucida Bright" w:hAnsi="Lucida Bright" w:cs="Lucida Bright"/>
          <w:lang w:val="it-IT"/>
        </w:rPr>
        <w:t>ere il famoso gruppo siciliano Lello Analfino e Tinturia</w:t>
      </w:r>
      <w:r w:rsidRPr="003679D1">
        <w:rPr>
          <w:rFonts w:ascii="Lucida Bright" w:hAnsi="Lucida Bright" w:cs="Lucida Bright"/>
          <w:lang w:val="it-IT"/>
        </w:rPr>
        <w:t xml:space="preserve">. Nel pomeriggio di </w:t>
      </w:r>
      <w:r w:rsidRPr="00FE209B">
        <w:rPr>
          <w:rFonts w:ascii="Lucida Bright" w:hAnsi="Lucida Bright" w:cs="Lucida Bright"/>
          <w:b/>
          <w:lang w:val="it-IT"/>
        </w:rPr>
        <w:t>domenica 25 settembre</w:t>
      </w:r>
      <w:r w:rsidRPr="003679D1">
        <w:rPr>
          <w:rFonts w:ascii="Lucida Bright" w:hAnsi="Lucida Bright" w:cs="Lucida Bright"/>
          <w:lang w:val="it-IT"/>
        </w:rPr>
        <w:t xml:space="preserve"> quattro meravigliose piazze del centro di Palermo (Piazza Massimo, Cattedrale, Piazza Pretoria, e i Quattro Canti) e i loro dintorni saranno animate da una inedita e divertente </w:t>
      </w:r>
      <w:r w:rsidRPr="003679D1">
        <w:rPr>
          <w:rFonts w:ascii="Lucida Bright" w:hAnsi="Lucida Bright" w:cs="Lucida Bright"/>
          <w:b/>
          <w:lang w:val="it-IT"/>
        </w:rPr>
        <w:t>Caccia al Tesoro</w:t>
      </w:r>
      <w:r>
        <w:rPr>
          <w:rFonts w:ascii="Lucida Bright" w:hAnsi="Lucida Bright" w:cs="Lucida Bright"/>
          <w:b/>
          <w:lang w:val="it-IT"/>
        </w:rPr>
        <w:t xml:space="preserve"> </w:t>
      </w:r>
      <w:r w:rsidRPr="00FE209B">
        <w:rPr>
          <w:rFonts w:ascii="Lucida Bright" w:hAnsi="Lucida Bright" w:cs="Lucida Bright"/>
          <w:lang w:val="it-IT"/>
        </w:rPr>
        <w:t>per</w:t>
      </w:r>
      <w:r w:rsidRPr="003679D1">
        <w:rPr>
          <w:rFonts w:ascii="Lucida Bright" w:hAnsi="Lucida Bright" w:cs="Lucida Bright"/>
          <w:lang w:val="it-IT"/>
        </w:rPr>
        <w:t xml:space="preserve"> scoprire bellezze e curiosità di alcuni dei luoghi più caratteristici della città. Ad intrattenere i partecipanti con storie, filastrocche e aneddoti di quartiere quattro protagonisti dell’arte e della cultura a Palermo</w:t>
      </w:r>
      <w:r w:rsidRPr="003679D1">
        <w:rPr>
          <w:rFonts w:ascii="Lucida Bright" w:hAnsi="Lucida Bright" w:cs="Lucida Bright"/>
          <w:b/>
          <w:lang w:val="it-IT"/>
        </w:rPr>
        <w:t>: Gaetano Basile, Daniele Billitteri, Salvo Piparo e Mario Pintagro.</w:t>
      </w:r>
      <w:r w:rsidRPr="003679D1">
        <w:rPr>
          <w:rFonts w:ascii="Lucida Bright" w:hAnsi="Lucida Bright" w:cs="Lucida Bright"/>
          <w:lang w:val="it-IT"/>
        </w:rPr>
        <w:t xml:space="preserve"> </w:t>
      </w:r>
      <w:r>
        <w:rPr>
          <w:rFonts w:ascii="Lucida Bright" w:hAnsi="Lucida Bright" w:cs="Lucida Bright"/>
          <w:lang w:val="it-IT"/>
        </w:rPr>
        <w:t xml:space="preserve">Luogo di ritrovo e chiusura dell’iniziativa sarà Piazza Bologni dove faranno gli onori di casa </w:t>
      </w:r>
      <w:r w:rsidRPr="003679D1">
        <w:rPr>
          <w:rFonts w:ascii="Lucida Bright" w:hAnsi="Lucida Bright" w:cs="Lucida Bright"/>
          <w:lang w:val="it-IT"/>
        </w:rPr>
        <w:t>Sasà Salvaggio e l</w:t>
      </w:r>
      <w:r>
        <w:rPr>
          <w:rFonts w:ascii="Lucida Bright" w:hAnsi="Lucida Bright" w:cs="Lucida Bright"/>
          <w:lang w:val="it-IT"/>
        </w:rPr>
        <w:t xml:space="preserve">a famosa </w:t>
      </w:r>
      <w:r w:rsidRPr="003679D1">
        <w:rPr>
          <w:rFonts w:ascii="Lucida Bright" w:hAnsi="Lucida Bright" w:cs="Lucida Bright"/>
          <w:lang w:val="it-IT"/>
        </w:rPr>
        <w:t xml:space="preserve">inviata di Striscia </w:t>
      </w:r>
      <w:smartTag w:uri="urn:schemas-microsoft-com:office:smarttags" w:element="PersonName">
        <w:smartTagPr>
          <w:attr w:name="ProductID" w:val="la Notizia Stefania"/>
        </w:smartTagPr>
        <w:r w:rsidRPr="003679D1">
          <w:rPr>
            <w:rFonts w:ascii="Lucida Bright" w:hAnsi="Lucida Bright" w:cs="Lucida Bright"/>
            <w:lang w:val="it-IT"/>
          </w:rPr>
          <w:t>la Notizia Stefania</w:t>
        </w:r>
      </w:smartTag>
      <w:r w:rsidRPr="003679D1">
        <w:rPr>
          <w:rFonts w:ascii="Lucida Bright" w:hAnsi="Lucida Bright" w:cs="Lucida Bright"/>
          <w:lang w:val="it-IT"/>
        </w:rPr>
        <w:t xml:space="preserve"> Petyx</w:t>
      </w:r>
      <w:r>
        <w:rPr>
          <w:rFonts w:ascii="Lucida Bright" w:hAnsi="Lucida Bright" w:cs="Lucida Bright"/>
          <w:lang w:val="it-IT"/>
        </w:rPr>
        <w:t>. Alle 21 grande concerto in piazza con Davide “Shorty” Sciortino (finalista delle trasmissione tv X-Factor) e Daria Biancardi, affermatasi tra i talenti del programma tv “The Voice”.</w:t>
      </w:r>
    </w:p>
    <w:p w:rsidR="005737B4" w:rsidRPr="003679D1" w:rsidRDefault="005737B4" w:rsidP="003C1060">
      <w:pPr>
        <w:jc w:val="both"/>
        <w:rPr>
          <w:rFonts w:ascii="Lucida Bright" w:hAnsi="Lucida Bright" w:cs="Lucida Bright"/>
          <w:lang w:val="it-IT"/>
        </w:rPr>
      </w:pPr>
      <w:r w:rsidRPr="00FE209B">
        <w:rPr>
          <w:rFonts w:ascii="Lucida Bright" w:hAnsi="Lucida Bright" w:cs="Lucida Bright"/>
          <w:b/>
          <w:lang w:val="it-IT"/>
        </w:rPr>
        <w:t>Giovedì 29 settembre</w:t>
      </w:r>
      <w:r w:rsidRPr="003679D1">
        <w:rPr>
          <w:rFonts w:ascii="Lucida Bright" w:hAnsi="Lucida Bright" w:cs="Lucida Bright"/>
          <w:lang w:val="it-IT"/>
        </w:rPr>
        <w:t xml:space="preserve"> sono in programma visite guidate presso </w:t>
      </w:r>
      <w:r w:rsidRPr="003679D1">
        <w:rPr>
          <w:rFonts w:ascii="Lucida Bright" w:hAnsi="Lucida Bright" w:cs="Lucida Bright"/>
          <w:b/>
          <w:lang w:val="it-IT"/>
        </w:rPr>
        <w:t>l’Oratorio di San Lorenzo</w:t>
      </w:r>
      <w:r w:rsidRPr="003679D1">
        <w:rPr>
          <w:rFonts w:ascii="Lucida Bright" w:hAnsi="Lucida Bright" w:cs="Lucida Bright"/>
          <w:lang w:val="it-IT"/>
        </w:rPr>
        <w:t xml:space="preserve">, e </w:t>
      </w:r>
      <w:r w:rsidRPr="00FE209B">
        <w:rPr>
          <w:rFonts w:ascii="Lucida Bright" w:hAnsi="Lucida Bright" w:cs="Lucida Bright"/>
          <w:b/>
          <w:lang w:val="it-IT"/>
        </w:rPr>
        <w:t>venerdì 30 settembre</w:t>
      </w:r>
      <w:r w:rsidRPr="003679D1">
        <w:rPr>
          <w:rFonts w:ascii="Lucida Bright" w:hAnsi="Lucida Bright" w:cs="Lucida Bright"/>
          <w:lang w:val="it-IT"/>
        </w:rPr>
        <w:t xml:space="preserve"> presso </w:t>
      </w:r>
      <w:smartTag w:uri="urn:schemas-microsoft-com:office:smarttags" w:element="PersonName">
        <w:smartTagPr>
          <w:attr w:name="ProductID" w:val="la Cappella Palatina"/>
        </w:smartTagPr>
        <w:r w:rsidRPr="003679D1">
          <w:rPr>
            <w:rFonts w:ascii="Lucida Bright" w:hAnsi="Lucida Bright" w:cs="Lucida Bright"/>
            <w:lang w:val="it-IT"/>
          </w:rPr>
          <w:t xml:space="preserve">la </w:t>
        </w:r>
        <w:r w:rsidRPr="003679D1">
          <w:rPr>
            <w:rFonts w:ascii="Lucida Bright" w:hAnsi="Lucida Bright" w:cs="Lucida Bright"/>
            <w:b/>
            <w:lang w:val="it-IT"/>
          </w:rPr>
          <w:t>Cappella Palatina</w:t>
        </w:r>
      </w:smartTag>
      <w:r w:rsidRPr="003679D1">
        <w:rPr>
          <w:rFonts w:ascii="Lucida Bright" w:hAnsi="Lucida Bright" w:cs="Lucida Bright"/>
          <w:lang w:val="it-IT"/>
        </w:rPr>
        <w:t>, un’</w:t>
      </w:r>
      <w:r>
        <w:rPr>
          <w:rFonts w:ascii="Lucida Bright" w:hAnsi="Lucida Bright" w:cs="Lucida Bright"/>
          <w:lang w:val="it-IT"/>
        </w:rPr>
        <w:t xml:space="preserve"> occasione unica per vi</w:t>
      </w:r>
      <w:r w:rsidRPr="003679D1">
        <w:rPr>
          <w:rFonts w:ascii="Lucida Bright" w:hAnsi="Lucida Bright" w:cs="Lucida Bright"/>
          <w:lang w:val="it-IT"/>
        </w:rPr>
        <w:t>s</w:t>
      </w:r>
      <w:r>
        <w:rPr>
          <w:rFonts w:ascii="Lucida Bright" w:hAnsi="Lucida Bright" w:cs="Lucida Bright"/>
          <w:lang w:val="it-IT"/>
        </w:rPr>
        <w:t>i</w:t>
      </w:r>
      <w:r w:rsidRPr="003679D1">
        <w:rPr>
          <w:rFonts w:ascii="Lucida Bright" w:hAnsi="Lucida Bright" w:cs="Lucida Bright"/>
          <w:lang w:val="it-IT"/>
        </w:rPr>
        <w:t xml:space="preserve">tare questo  luogo straordinario in ore serali, gratuitamente e con l’aiuto di una guida. </w:t>
      </w:r>
    </w:p>
    <w:p w:rsidR="005737B4" w:rsidRPr="003679D1" w:rsidRDefault="005737B4" w:rsidP="003C1060">
      <w:pPr>
        <w:jc w:val="both"/>
        <w:rPr>
          <w:rFonts w:ascii="Lucida Bright" w:hAnsi="Lucida Bright" w:cs="Lucida Bright"/>
          <w:lang w:val="it-IT"/>
        </w:rPr>
      </w:pPr>
      <w:r w:rsidRPr="003679D1">
        <w:rPr>
          <w:rFonts w:ascii="Lucida Bright" w:hAnsi="Lucida Bright" w:cs="Lucida Bright"/>
          <w:lang w:val="it-IT"/>
        </w:rPr>
        <w:t xml:space="preserve">Nel pomeriggio di </w:t>
      </w:r>
      <w:r w:rsidRPr="00FE209B">
        <w:rPr>
          <w:rFonts w:ascii="Lucida Bright" w:hAnsi="Lucida Bright" w:cs="Lucida Bright"/>
          <w:b/>
          <w:lang w:val="it-IT"/>
        </w:rPr>
        <w:t>sabato 1 ottobre</w:t>
      </w:r>
      <w:r w:rsidRPr="003679D1">
        <w:rPr>
          <w:rFonts w:ascii="Lucida Bright" w:hAnsi="Lucida Bright" w:cs="Lucida Bright"/>
          <w:lang w:val="it-IT"/>
        </w:rPr>
        <w:t xml:space="preserve"> in Piazza Verdi, nel cuore del quartiere degli artigiani,</w:t>
      </w:r>
      <w:r>
        <w:rPr>
          <w:rFonts w:ascii="Lucida Bright" w:hAnsi="Lucida Bright" w:cs="Lucida Bright"/>
          <w:lang w:val="it-IT"/>
        </w:rPr>
        <w:t xml:space="preserve"> Sasà Salvaggio presenterà</w:t>
      </w:r>
      <w:r w:rsidRPr="003679D1">
        <w:rPr>
          <w:rFonts w:ascii="Lucida Bright" w:hAnsi="Lucida Bright" w:cs="Lucida Bright"/>
          <w:lang w:val="it-IT"/>
        </w:rPr>
        <w:t xml:space="preserve"> il re dei pupari </w:t>
      </w:r>
      <w:r w:rsidRPr="003679D1">
        <w:rPr>
          <w:rFonts w:ascii="Lucida Bright" w:hAnsi="Lucida Bright" w:cs="Lucida Bright"/>
          <w:b/>
          <w:lang w:val="it-IT"/>
        </w:rPr>
        <w:t xml:space="preserve">Mimmo Cuticchio, </w:t>
      </w:r>
      <w:r w:rsidRPr="003679D1">
        <w:rPr>
          <w:rFonts w:ascii="Lucida Bright" w:hAnsi="Lucida Bright" w:cs="Lucida Bright"/>
          <w:lang w:val="it-IT"/>
        </w:rPr>
        <w:t xml:space="preserve"> grande erede della tradizione dei cuntisti siciliani e dell'Opera dei Pupi, oggi iscritta tra i Patrimoni orali e immateriali dell'umanità dell'UNESCO, </w:t>
      </w:r>
      <w:r>
        <w:rPr>
          <w:rFonts w:ascii="Lucida Bright" w:hAnsi="Lucida Bright" w:cs="Lucida Bright"/>
          <w:lang w:val="it-IT"/>
        </w:rPr>
        <w:t xml:space="preserve">che </w:t>
      </w:r>
      <w:r w:rsidRPr="003679D1">
        <w:rPr>
          <w:rFonts w:ascii="Lucida Bright" w:hAnsi="Lucida Bright" w:cs="Lucida Bright"/>
          <w:lang w:val="it-IT"/>
        </w:rPr>
        <w:t>uscirà dal suo laboratorio (che ha sede proprio in una stradina del quartiere) per incantare il pubblico con uno spettacolo speciale che porterà grandi e piccini nel magico mondo dei pupi siciliani. Grazie a Il Gioco del Lotto</w:t>
      </w:r>
      <w:r>
        <w:rPr>
          <w:rFonts w:ascii="Lucida Bright" w:hAnsi="Lucida Bright" w:cs="Lucida Bright"/>
          <w:lang w:val="it-IT"/>
        </w:rPr>
        <w:t>,</w:t>
      </w:r>
      <w:r w:rsidRPr="003679D1">
        <w:rPr>
          <w:rFonts w:ascii="Lucida Bright" w:hAnsi="Lucida Bright" w:cs="Lucida Bright"/>
          <w:lang w:val="it-IT"/>
        </w:rPr>
        <w:t xml:space="preserve"> sarà inol</w:t>
      </w:r>
      <w:r>
        <w:rPr>
          <w:rFonts w:ascii="Lucida Bright" w:hAnsi="Lucida Bright" w:cs="Lucida Bright"/>
          <w:lang w:val="it-IT"/>
        </w:rPr>
        <w:t>tre possibile compiere</w:t>
      </w:r>
      <w:r w:rsidRPr="003679D1">
        <w:rPr>
          <w:rFonts w:ascii="Lucida Bright" w:hAnsi="Lucida Bright" w:cs="Lucida Bright"/>
          <w:lang w:val="it-IT"/>
        </w:rPr>
        <w:t xml:space="preserve"> un percorso</w:t>
      </w:r>
      <w:r>
        <w:rPr>
          <w:rFonts w:ascii="Lucida Bright" w:hAnsi="Lucida Bright" w:cs="Lucida Bright"/>
          <w:lang w:val="it-IT"/>
        </w:rPr>
        <w:t xml:space="preserve"> </w:t>
      </w:r>
      <w:r w:rsidRPr="00150FBF">
        <w:rPr>
          <w:rFonts w:ascii="Lucida Bright" w:hAnsi="Lucida Bright" w:cs="Lucida Bright"/>
          <w:lang w:val="it-IT"/>
        </w:rPr>
        <w:t xml:space="preserve">alla scoperta di alcuni tra i più </w:t>
      </w:r>
      <w:r w:rsidRPr="00150FBF">
        <w:rPr>
          <w:rFonts w:ascii="Lucida Bright" w:hAnsi="Lucida Bright" w:cs="Lucida Bright"/>
          <w:b/>
          <w:lang w:val="it-IT"/>
        </w:rPr>
        <w:t>significativi laboratori artigianali di Palermo</w:t>
      </w:r>
      <w:r>
        <w:rPr>
          <w:rFonts w:ascii="Lucida Bright" w:hAnsi="Lucida Bright" w:cs="Lucida Bright"/>
          <w:lang w:val="it-IT"/>
        </w:rPr>
        <w:t xml:space="preserve"> in Via</w:t>
      </w:r>
      <w:r w:rsidRPr="003679D1">
        <w:rPr>
          <w:rFonts w:ascii="Lucida Bright" w:hAnsi="Lucida Bright" w:cs="Lucida Bright"/>
          <w:lang w:val="it-IT"/>
        </w:rPr>
        <w:t xml:space="preserve"> Bara all’Olivella: una gioielleria, un negozio di cappelli artigianali, la bottega di paladini dello stesso Cuticchio, un torniere, un antico bottonificio e un piccolo laboratorio che produce librerie in miniatura. </w:t>
      </w:r>
    </w:p>
    <w:p w:rsidR="005737B4" w:rsidRPr="003679D1" w:rsidRDefault="005737B4" w:rsidP="003C1060">
      <w:pPr>
        <w:jc w:val="both"/>
        <w:rPr>
          <w:rFonts w:ascii="Lucida Bright" w:hAnsi="Lucida Bright" w:cs="Lucida Bright"/>
          <w:lang w:val="it-IT"/>
        </w:rPr>
      </w:pPr>
      <w:r w:rsidRPr="003679D1">
        <w:rPr>
          <w:rFonts w:ascii="Lucida Bright" w:hAnsi="Lucida Bright" w:cs="Lucida Bright"/>
          <w:lang w:val="it-IT"/>
        </w:rPr>
        <w:t xml:space="preserve">Il </w:t>
      </w:r>
      <w:r w:rsidRPr="001637CE">
        <w:rPr>
          <w:rFonts w:ascii="Lucida Bright" w:hAnsi="Lucida Bright" w:cs="Lucida Bright"/>
          <w:b/>
          <w:lang w:val="it-IT"/>
        </w:rPr>
        <w:t>gran finale di “Più tua Palermo”</w:t>
      </w:r>
      <w:r w:rsidRPr="003679D1">
        <w:rPr>
          <w:rFonts w:ascii="Lucida Bright" w:hAnsi="Lucida Bright" w:cs="Lucida Bright"/>
          <w:lang w:val="it-IT"/>
        </w:rPr>
        <w:t xml:space="preserve"> sarà di scena </w:t>
      </w:r>
      <w:r w:rsidRPr="00FE209B">
        <w:rPr>
          <w:rFonts w:ascii="Lucida Bright" w:hAnsi="Lucida Bright" w:cs="Lucida Bright"/>
          <w:b/>
          <w:lang w:val="it-IT"/>
        </w:rPr>
        <w:t>domenica 2 ottobre</w:t>
      </w:r>
      <w:r w:rsidRPr="003679D1">
        <w:rPr>
          <w:rFonts w:ascii="Lucida Bright" w:hAnsi="Lucida Bright" w:cs="Lucida Bright"/>
          <w:lang w:val="it-IT"/>
        </w:rPr>
        <w:t xml:space="preserve"> alla </w:t>
      </w:r>
      <w:r w:rsidRPr="003679D1">
        <w:rPr>
          <w:rFonts w:ascii="Lucida Bright" w:hAnsi="Lucida Bright" w:cs="Lucida Bright"/>
          <w:b/>
          <w:lang w:val="it-IT"/>
        </w:rPr>
        <w:t>Real Casina Cinese</w:t>
      </w:r>
      <w:r w:rsidRPr="003679D1">
        <w:rPr>
          <w:rFonts w:ascii="Lucida Bright" w:hAnsi="Lucida Bright" w:cs="Lucida Bright"/>
          <w:lang w:val="it-IT"/>
        </w:rPr>
        <w:t xml:space="preserve"> con un</w:t>
      </w:r>
      <w:r>
        <w:rPr>
          <w:rFonts w:ascii="Lucida Bright" w:hAnsi="Lucida Bright" w:cs="Lucida Bright"/>
          <w:lang w:val="it-IT"/>
        </w:rPr>
        <w:t xml:space="preserve">o spettacolo serale  </w:t>
      </w:r>
      <w:r w:rsidRPr="003679D1">
        <w:rPr>
          <w:rFonts w:ascii="Lucida Bright" w:hAnsi="Lucida Bright" w:cs="Lucida Bright"/>
          <w:lang w:val="it-IT"/>
        </w:rPr>
        <w:t xml:space="preserve">dai toni circensi per riscoprire un luogo caro ai palermitani e che il Gioco del Lotto contribuirà a riportare all’antico splendore. Oltre alle visite guidate, lungo il viale del parco che circonda la casina sarà possibile divertirsi con musica, saltimbanchi, trampolieri  e gustare granite e gelati </w:t>
      </w:r>
      <w:r>
        <w:rPr>
          <w:rFonts w:ascii="Lucida Bright" w:hAnsi="Lucida Bright" w:cs="Lucida Bright"/>
          <w:lang w:val="it-IT"/>
        </w:rPr>
        <w:t xml:space="preserve">proposti </w:t>
      </w:r>
      <w:r w:rsidRPr="003679D1">
        <w:rPr>
          <w:rFonts w:ascii="Lucida Bright" w:hAnsi="Lucida Bright" w:cs="Lucida Bright"/>
          <w:lang w:val="it-IT"/>
        </w:rPr>
        <w:t xml:space="preserve"> dai</w:t>
      </w:r>
      <w:r>
        <w:rPr>
          <w:rFonts w:ascii="Lucida Bright" w:hAnsi="Lucida Bright" w:cs="Lucida Bright"/>
          <w:lang w:val="it-IT"/>
        </w:rPr>
        <w:t xml:space="preserve"> caratteristici</w:t>
      </w:r>
      <w:r w:rsidRPr="003679D1">
        <w:rPr>
          <w:rFonts w:ascii="Lucida Bright" w:hAnsi="Lucida Bright" w:cs="Lucida Bright"/>
          <w:lang w:val="it-IT"/>
        </w:rPr>
        <w:t xml:space="preserve"> carrettini.</w:t>
      </w:r>
    </w:p>
    <w:p w:rsidR="005737B4" w:rsidRDefault="005737B4" w:rsidP="003C1060">
      <w:pPr>
        <w:jc w:val="both"/>
        <w:rPr>
          <w:rStyle w:val="NessunoA"/>
          <w:rFonts w:ascii="Lucida Bright" w:hAnsi="Lucida Bright" w:cs="Lucida Bright"/>
          <w:b/>
          <w:i/>
          <w:lang w:val="it-IT"/>
        </w:rPr>
      </w:pPr>
      <w:r w:rsidRPr="003679D1">
        <w:rPr>
          <w:rStyle w:val="NessunoA"/>
          <w:rFonts w:ascii="Lucida Bright" w:hAnsi="Lucida Bright" w:cs="Lucida Bright"/>
          <w:i/>
          <w:lang w:val="it-IT"/>
        </w:rPr>
        <w:t xml:space="preserve">“Il Gioco del Lotto è uno dei simboli </w:t>
      </w:r>
      <w:r>
        <w:rPr>
          <w:rStyle w:val="NessunoA"/>
          <w:rFonts w:ascii="Lucida Bright" w:hAnsi="Lucida Bright" w:cs="Lucida Bright"/>
          <w:i/>
          <w:lang w:val="it-IT"/>
        </w:rPr>
        <w:t xml:space="preserve">della tradizione del nostro Paese </w:t>
      </w:r>
      <w:r w:rsidRPr="003679D1">
        <w:rPr>
          <w:rStyle w:val="NessunoA"/>
          <w:rFonts w:ascii="Lucida Bright" w:hAnsi="Lucida Bright" w:cs="Lucida Bright"/>
          <w:i/>
          <w:lang w:val="it-IT"/>
        </w:rPr>
        <w:t xml:space="preserve">ed è legato da sempre all’arte e alla cultura popolare, elementi che ritroviamo in modo unico a Palermo e che hanno ispirato la nostra iniziativa: un omaggio de Il Gioco del Lotto che ci auguriamo possa spingere tanti cittadini a riscoprire la propria splendida città e a viverla sotto una luce diversa – </w:t>
      </w:r>
      <w:r w:rsidRPr="003679D1">
        <w:rPr>
          <w:rStyle w:val="NessunoA"/>
          <w:rFonts w:ascii="Lucida Bright" w:hAnsi="Lucida Bright" w:cs="Lucida Bright"/>
          <w:b/>
          <w:i/>
          <w:lang w:val="it-IT"/>
        </w:rPr>
        <w:t xml:space="preserve">ha </w:t>
      </w:r>
      <w:r>
        <w:rPr>
          <w:rStyle w:val="NessunoA"/>
          <w:rFonts w:ascii="Lucida Bright" w:hAnsi="Lucida Bright" w:cs="Lucida Bright"/>
          <w:b/>
          <w:i/>
          <w:lang w:val="it-IT"/>
        </w:rPr>
        <w:t xml:space="preserve">dichiarato </w:t>
      </w:r>
    </w:p>
    <w:p w:rsidR="005737B4" w:rsidRPr="003C1060" w:rsidRDefault="005737B4" w:rsidP="003C1060">
      <w:pPr>
        <w:jc w:val="both"/>
        <w:rPr>
          <w:rStyle w:val="NessunoA"/>
          <w:rFonts w:ascii="Lucida Bright" w:hAnsi="Lucida Bright" w:cs="Lucida Bright"/>
          <w:i/>
          <w:lang w:val="it-IT"/>
        </w:rPr>
      </w:pPr>
      <w:r>
        <w:rPr>
          <w:rStyle w:val="NessunoA"/>
          <w:rFonts w:ascii="Lucida Bright" w:hAnsi="Lucida Bright" w:cs="Lucida Bright"/>
          <w:b/>
          <w:i/>
          <w:lang w:val="it-IT"/>
        </w:rPr>
        <w:t xml:space="preserve">Simone Cantagallo, </w:t>
      </w:r>
      <w:r w:rsidRPr="00FE209B">
        <w:rPr>
          <w:rStyle w:val="NessunoA"/>
          <w:rFonts w:ascii="Lucida Bright" w:hAnsi="Lucida Bright" w:cs="Lucida Bright"/>
          <w:i/>
          <w:iCs/>
          <w:lang w:val="it-IT"/>
        </w:rPr>
        <w:t xml:space="preserve">Direttore Relazioni con i Media </w:t>
      </w:r>
      <w:r>
        <w:rPr>
          <w:rStyle w:val="NessunoA"/>
          <w:rFonts w:ascii="Lucida Bright" w:hAnsi="Lucida Bright" w:cs="Lucida Bright"/>
          <w:i/>
          <w:iCs/>
          <w:lang w:val="it-IT"/>
        </w:rPr>
        <w:t xml:space="preserve">di </w:t>
      </w:r>
      <w:r w:rsidRPr="00FE209B">
        <w:rPr>
          <w:rStyle w:val="NessunoA"/>
          <w:rFonts w:ascii="Lucida Bright" w:hAnsi="Lucida Bright" w:cs="Lucida Bright"/>
          <w:i/>
          <w:iCs/>
          <w:lang w:val="it-IT"/>
        </w:rPr>
        <w:t>Lottomatica</w:t>
      </w:r>
      <w:r w:rsidDel="00097A09">
        <w:rPr>
          <w:rStyle w:val="NessunoA"/>
          <w:rFonts w:ascii="Lucida Bright" w:hAnsi="Lucida Bright" w:cs="Lucida Bright"/>
          <w:b/>
          <w:i/>
          <w:lang w:val="it-IT"/>
        </w:rPr>
        <w:t xml:space="preserve"> </w:t>
      </w:r>
      <w:r w:rsidRPr="003679D1">
        <w:rPr>
          <w:rStyle w:val="NessunoA"/>
          <w:rFonts w:ascii="Lucida Bright" w:hAnsi="Lucida Bright" w:cs="Lucida Bright"/>
          <w:i/>
          <w:lang w:val="it-IT"/>
        </w:rPr>
        <w:t>-  Il restauro dell’illuminazione della Real Casina Cinese, del quale siamo particolarmente orgogliosi</w:t>
      </w:r>
      <w:r>
        <w:rPr>
          <w:rStyle w:val="NessunoA"/>
          <w:rFonts w:ascii="Lucida Bright" w:hAnsi="Lucida Bright" w:cs="Lucida Bright"/>
          <w:i/>
          <w:lang w:val="it-IT"/>
        </w:rPr>
        <w:t>, è l’ultima dimostrazione di quanto sia importante per il Gioco del Lotto contribuire in prima persona a progetti di condivisione e di pubblica utilità in un’ottica di partenariato con i territori in cui realizziamo le nostre iniziative”.</w:t>
      </w:r>
      <w:bookmarkStart w:id="0" w:name="_GoBack"/>
      <w:bookmarkEnd w:id="0"/>
    </w:p>
    <w:p w:rsidR="005737B4" w:rsidRDefault="005737B4" w:rsidP="008F34F5">
      <w:pPr>
        <w:pStyle w:val="Corp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Lucida Bright" w:hAnsi="Lucida Bright" w:cs="Lucida Bright"/>
          <w:i/>
        </w:rPr>
      </w:pPr>
      <w:r w:rsidRPr="00FE209B">
        <w:rPr>
          <w:rFonts w:ascii="Lucida Bright" w:hAnsi="Lucida Bright" w:cs="Lucida Bright"/>
          <w:i/>
        </w:rPr>
        <w:t xml:space="preserve">"Era da tanti anni che aspettavamo di poter avviare questo restauro, ma non riuscivamo a procedere per mancanza di risorse. </w:t>
      </w:r>
      <w:r>
        <w:rPr>
          <w:rFonts w:ascii="Lucida Bright" w:hAnsi="Lucida Bright" w:cs="Lucida Bright"/>
          <w:b/>
          <w:i/>
        </w:rPr>
        <w:t xml:space="preserve">– ha affermato Maria </w:t>
      </w:r>
      <w:r w:rsidRPr="00FE209B">
        <w:rPr>
          <w:rFonts w:ascii="Lucida Bright" w:hAnsi="Lucida Bright" w:cs="Lucida Bright"/>
          <w:b/>
          <w:i/>
        </w:rPr>
        <w:t>Elena Volpes, Soprintendente Beni Culturali ed Ambientali Città di Palermo -</w:t>
      </w:r>
      <w:r w:rsidRPr="00FE209B">
        <w:rPr>
          <w:rFonts w:ascii="Lucida Bright" w:hAnsi="Lucida Bright" w:cs="Lucida Bright"/>
          <w:i/>
        </w:rPr>
        <w:t xml:space="preserve">  </w:t>
      </w:r>
      <w:r>
        <w:rPr>
          <w:rFonts w:ascii="Lucida Bright" w:hAnsi="Lucida Bright" w:cs="Lucida Bright"/>
          <w:i/>
        </w:rPr>
        <w:t>L'illuminazione provvisoria de</w:t>
      </w:r>
      <w:r w:rsidRPr="00FE209B">
        <w:rPr>
          <w:rFonts w:ascii="Lucida Bright" w:hAnsi="Lucida Bright" w:cs="Lucida Bright"/>
          <w:i/>
        </w:rPr>
        <w:t>lla Casina cinese attraverso piantane non era soddisfacente e minacciava di rovinare le stoffe delle sale. Restaurare gli ant</w:t>
      </w:r>
      <w:r>
        <w:rPr>
          <w:rFonts w:ascii="Lucida Bright" w:hAnsi="Lucida Bright" w:cs="Lucida Bright"/>
          <w:i/>
        </w:rPr>
        <w:t xml:space="preserve">ichi lampadari significa </w:t>
      </w:r>
      <w:r w:rsidRPr="00FE209B">
        <w:rPr>
          <w:rFonts w:ascii="Lucida Bright" w:hAnsi="Lucida Bright" w:cs="Lucida Bright"/>
          <w:i/>
        </w:rPr>
        <w:t>ridare luce alla Casina cinese così com'era un tempo - seppure allora con le candele e oggi con l'elettricità - e darle vita anche di notte. Grazie a Il Gioco del Lotto per questo importante supporto". </w:t>
      </w:r>
    </w:p>
    <w:p w:rsidR="005737B4" w:rsidRPr="00FE209B" w:rsidRDefault="005737B4" w:rsidP="008F34F5">
      <w:pPr>
        <w:pStyle w:val="Corp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Lucida Bright" w:hAnsi="Lucida Bright" w:cs="Lucida Bright"/>
          <w:i/>
        </w:rPr>
      </w:pPr>
      <w:r>
        <w:rPr>
          <w:rFonts w:ascii="Lucida Bright" w:hAnsi="Lucida Bright" w:cs="Lucida Bright"/>
          <w:i/>
        </w:rPr>
        <w:t xml:space="preserve">“Un aiuto importante, quello de Il Gioco del Lotto, che ci permetterà di riportare alla luce, e agli occhi del pubblico, una testimonianza preziosa di anni in cui Palermo era al centro d’Europa. Re Ferdinando volle </w:t>
      </w:r>
      <w:smartTag w:uri="urn:schemas-microsoft-com:office:smarttags" w:element="PersonName">
        <w:smartTagPr>
          <w:attr w:name="ProductID" w:val="la Casina"/>
        </w:smartTagPr>
        <w:smartTag w:uri="urn:schemas-microsoft-com:office:smarttags" w:element="PersonName">
          <w:smartTagPr>
            <w:attr w:name="ProductID" w:val="la Casina Cinese"/>
          </w:smartTagPr>
          <w:r>
            <w:rPr>
              <w:rFonts w:ascii="Lucida Bright" w:hAnsi="Lucida Bright" w:cs="Lucida Bright"/>
              <w:i/>
            </w:rPr>
            <w:t>la Casina</w:t>
          </w:r>
        </w:smartTag>
        <w:r>
          <w:rPr>
            <w:rFonts w:ascii="Lucida Bright" w:hAnsi="Lucida Bright" w:cs="Lucida Bright"/>
            <w:i/>
          </w:rPr>
          <w:t xml:space="preserve"> Cinese</w:t>
        </w:r>
      </w:smartTag>
      <w:r>
        <w:rPr>
          <w:rFonts w:ascii="Lucida Bright" w:hAnsi="Lucida Bright" w:cs="Lucida Bright"/>
          <w:i/>
        </w:rPr>
        <w:t xml:space="preserve"> come suo buen retiro, e pretese che venisse addobbata con arredi e decorazioni straordinarie. Gli stessi che ritorneranno alla luce prima di Natale”, </w:t>
      </w:r>
      <w:r w:rsidRPr="003D045E">
        <w:rPr>
          <w:rFonts w:ascii="Lucida Bright" w:hAnsi="Lucida Bright" w:cs="Lucida Bright"/>
          <w:b/>
          <w:i/>
        </w:rPr>
        <w:t>interviene il vicesindaco</w:t>
      </w:r>
      <w:r>
        <w:rPr>
          <w:rFonts w:ascii="Lucida Bright" w:hAnsi="Lucida Bright" w:cs="Lucida Bright"/>
          <w:i/>
        </w:rPr>
        <w:t xml:space="preserve"> </w:t>
      </w:r>
      <w:r w:rsidRPr="003D045E">
        <w:rPr>
          <w:rFonts w:ascii="Lucida Bright" w:hAnsi="Lucida Bright" w:cs="Lucida Bright"/>
          <w:b/>
          <w:i/>
        </w:rPr>
        <w:t>Emilio Arcuri</w:t>
      </w:r>
      <w:r>
        <w:rPr>
          <w:rFonts w:ascii="Lucida Bright" w:hAnsi="Lucida Bright" w:cs="Lucida Bright"/>
          <w:i/>
        </w:rPr>
        <w:t xml:space="preserve">. </w:t>
      </w:r>
    </w:p>
    <w:p w:rsidR="005737B4" w:rsidRDefault="005737B4" w:rsidP="008631CE">
      <w:pPr>
        <w:pStyle w:val="Corp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Style w:val="NessunoA"/>
          <w:rFonts w:ascii="Lucida Bright" w:hAnsi="Lucida Bright" w:cs="Lucida Bright"/>
        </w:rPr>
      </w:pPr>
      <w:r>
        <w:rPr>
          <w:rStyle w:val="NessunoA"/>
          <w:rFonts w:ascii="Lucida Bright" w:hAnsi="Lucida Bright" w:cs="Lucida Bright"/>
        </w:rPr>
        <w:t>Per informazioni e per prenotarsi agli eventi a numero chiuso è a disposizione il numero verde 800 97 30 33 oppure è possibile  visitare il sito</w:t>
      </w:r>
      <w:r>
        <w:rPr>
          <w:rStyle w:val="NessunoA"/>
          <w:rFonts w:ascii="Lucida Bright" w:hAnsi="Lucida Bright" w:cs="Lucida Bright"/>
          <w:b/>
        </w:rPr>
        <w:t xml:space="preserve"> </w:t>
      </w:r>
      <w:r w:rsidRPr="008F34F5">
        <w:rPr>
          <w:rStyle w:val="Hyperlink0"/>
          <w:b/>
          <w:lang w:eastAsia="it-IT"/>
        </w:rPr>
        <w:t>www.giocodellotto.it</w:t>
      </w:r>
      <w:r>
        <w:rPr>
          <w:rStyle w:val="NessunoA"/>
          <w:rFonts w:ascii="Lucida Bright" w:hAnsi="Lucida Bright" w:cs="Lucida Bright"/>
        </w:rPr>
        <w:t xml:space="preserve"> o scaricare la app PIÙ TUA L’ITALIA disponibile su Apple Store e su play store.</w:t>
      </w:r>
    </w:p>
    <w:p w:rsidR="005737B4" w:rsidRDefault="005737B4" w:rsidP="008631CE">
      <w:pPr>
        <w:pStyle w:val="Corp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Lucida Bright" w:hAnsi="Lucida Bright"/>
        </w:rPr>
      </w:pPr>
    </w:p>
    <w:p w:rsidR="005737B4" w:rsidRPr="00375BE3" w:rsidRDefault="005737B4" w:rsidP="00771B79">
      <w:pPr>
        <w:rPr>
          <w:rFonts w:ascii="Lucida Bright" w:hAnsi="Lucida Bright"/>
          <w:sz w:val="24"/>
          <w:szCs w:val="24"/>
          <w:lang w:val="it-IT"/>
        </w:rPr>
      </w:pPr>
      <w:r w:rsidRPr="00375BE3">
        <w:rPr>
          <w:rFonts w:ascii="Lucida Bright" w:hAnsi="Lucida Bright"/>
          <w:lang w:val="it-IT"/>
        </w:rPr>
        <w:t xml:space="preserve">Per seguire l’iniziativa su Facebook: </w:t>
      </w:r>
      <w:hyperlink r:id="rId6" w:history="1">
        <w:r w:rsidRPr="008F34F5">
          <w:rPr>
            <w:rStyle w:val="Hyperlink"/>
            <w:rFonts w:ascii="Lucida Bright" w:hAnsi="Lucida Bright"/>
            <w:b/>
            <w:lang w:val="it-IT"/>
          </w:rPr>
          <w:t>https://www.facebook.com/IlGiocodelLotto</w:t>
        </w:r>
      </w:hyperlink>
      <w:r w:rsidRPr="00375BE3">
        <w:rPr>
          <w:rFonts w:ascii="Lucida Bright" w:hAnsi="Lucida Bright"/>
          <w:sz w:val="24"/>
          <w:szCs w:val="24"/>
          <w:lang w:val="it-IT"/>
        </w:rPr>
        <w:t xml:space="preserve"> </w:t>
      </w:r>
    </w:p>
    <w:p w:rsidR="005737B4" w:rsidRPr="00C12782" w:rsidRDefault="005737B4" w:rsidP="00771B79">
      <w:pPr>
        <w:rPr>
          <w:lang w:val="it-IT"/>
        </w:rPr>
      </w:pPr>
    </w:p>
    <w:sectPr w:rsidR="005737B4" w:rsidRPr="00C12782" w:rsidSect="008F34F5">
      <w:headerReference w:type="default" r:id="rId7"/>
      <w:pgSz w:w="12240" w:h="15840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7B4" w:rsidRDefault="005737B4" w:rsidP="00415AD5">
      <w:pPr>
        <w:spacing w:after="0" w:line="240" w:lineRule="auto"/>
      </w:pPr>
      <w:r>
        <w:separator/>
      </w:r>
    </w:p>
  </w:endnote>
  <w:endnote w:type="continuationSeparator" w:id="0">
    <w:p w:rsidR="005737B4" w:rsidRDefault="005737B4" w:rsidP="00415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Bright">
    <w:altName w:val="Georg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7B4" w:rsidRDefault="005737B4" w:rsidP="00415AD5">
      <w:pPr>
        <w:spacing w:after="0" w:line="240" w:lineRule="auto"/>
      </w:pPr>
      <w:r>
        <w:separator/>
      </w:r>
    </w:p>
  </w:footnote>
  <w:footnote w:type="continuationSeparator" w:id="0">
    <w:p w:rsidR="005737B4" w:rsidRDefault="005737B4" w:rsidP="00415A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7B4" w:rsidRDefault="005737B4" w:rsidP="007A0454">
    <w:pPr>
      <w:pStyle w:val="Header"/>
      <w:jc w:val="right"/>
    </w:pPr>
    <w:r w:rsidRPr="0011277B">
      <w:rPr>
        <w:noProof/>
        <w:color w:val="1F497D"/>
        <w:lang w:val="it-IT"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6" type="#_x0000_t75" alt="cid:image002.png@01D1D791.FCF48C90" style="width:129pt;height:93pt;visibility:visible">
          <v:imagedata r:id="rId1" r:href="rId2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2782"/>
    <w:rsid w:val="0000794E"/>
    <w:rsid w:val="00014CC0"/>
    <w:rsid w:val="00015DD0"/>
    <w:rsid w:val="00097A09"/>
    <w:rsid w:val="000B4D34"/>
    <w:rsid w:val="000E0D24"/>
    <w:rsid w:val="00110830"/>
    <w:rsid w:val="0011277B"/>
    <w:rsid w:val="001245E3"/>
    <w:rsid w:val="00150FBF"/>
    <w:rsid w:val="0016314E"/>
    <w:rsid w:val="001637CE"/>
    <w:rsid w:val="001709D1"/>
    <w:rsid w:val="001B3886"/>
    <w:rsid w:val="001D583A"/>
    <w:rsid w:val="001F124A"/>
    <w:rsid w:val="00202265"/>
    <w:rsid w:val="00227029"/>
    <w:rsid w:val="002304C8"/>
    <w:rsid w:val="00236363"/>
    <w:rsid w:val="00265C92"/>
    <w:rsid w:val="002A3811"/>
    <w:rsid w:val="00366D4B"/>
    <w:rsid w:val="003679D1"/>
    <w:rsid w:val="00375BE3"/>
    <w:rsid w:val="00396753"/>
    <w:rsid w:val="003C1060"/>
    <w:rsid w:val="003D045E"/>
    <w:rsid w:val="00415AD5"/>
    <w:rsid w:val="004515FD"/>
    <w:rsid w:val="00455FD9"/>
    <w:rsid w:val="00480D48"/>
    <w:rsid w:val="0049640D"/>
    <w:rsid w:val="005153EA"/>
    <w:rsid w:val="00547798"/>
    <w:rsid w:val="005737B4"/>
    <w:rsid w:val="00591CD6"/>
    <w:rsid w:val="00594573"/>
    <w:rsid w:val="005C644C"/>
    <w:rsid w:val="005F7DB8"/>
    <w:rsid w:val="006137EA"/>
    <w:rsid w:val="00656F69"/>
    <w:rsid w:val="00670E87"/>
    <w:rsid w:val="00683F84"/>
    <w:rsid w:val="00687E48"/>
    <w:rsid w:val="00691246"/>
    <w:rsid w:val="006E48E6"/>
    <w:rsid w:val="007038F1"/>
    <w:rsid w:val="00771B79"/>
    <w:rsid w:val="00773399"/>
    <w:rsid w:val="007A0454"/>
    <w:rsid w:val="00807724"/>
    <w:rsid w:val="008103FC"/>
    <w:rsid w:val="00833847"/>
    <w:rsid w:val="00841052"/>
    <w:rsid w:val="008631CE"/>
    <w:rsid w:val="0087711B"/>
    <w:rsid w:val="008F34F5"/>
    <w:rsid w:val="009233DB"/>
    <w:rsid w:val="00955B58"/>
    <w:rsid w:val="009865F0"/>
    <w:rsid w:val="009A268C"/>
    <w:rsid w:val="009A4CB2"/>
    <w:rsid w:val="009A5011"/>
    <w:rsid w:val="009C35DD"/>
    <w:rsid w:val="00A44163"/>
    <w:rsid w:val="00A97D84"/>
    <w:rsid w:val="00AB07BC"/>
    <w:rsid w:val="00AB2BC4"/>
    <w:rsid w:val="00AF75A4"/>
    <w:rsid w:val="00B64666"/>
    <w:rsid w:val="00B66BFA"/>
    <w:rsid w:val="00B950C9"/>
    <w:rsid w:val="00BA6F19"/>
    <w:rsid w:val="00BA7481"/>
    <w:rsid w:val="00BB36BA"/>
    <w:rsid w:val="00BE4AF4"/>
    <w:rsid w:val="00C12782"/>
    <w:rsid w:val="00C1768D"/>
    <w:rsid w:val="00C51595"/>
    <w:rsid w:val="00C658F2"/>
    <w:rsid w:val="00C67B61"/>
    <w:rsid w:val="00CA2337"/>
    <w:rsid w:val="00CB74CB"/>
    <w:rsid w:val="00D13CBD"/>
    <w:rsid w:val="00D311B0"/>
    <w:rsid w:val="00D41491"/>
    <w:rsid w:val="00D54EEE"/>
    <w:rsid w:val="00E347B4"/>
    <w:rsid w:val="00E84B3B"/>
    <w:rsid w:val="00E907BD"/>
    <w:rsid w:val="00F57722"/>
    <w:rsid w:val="00FB6867"/>
    <w:rsid w:val="00FC5262"/>
    <w:rsid w:val="00FE1296"/>
    <w:rsid w:val="00FE2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3FC"/>
    <w:pPr>
      <w:spacing w:after="160" w:line="259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rpo">
    <w:name w:val="Corpo"/>
    <w:uiPriority w:val="99"/>
    <w:rsid w:val="00C12782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160" w:line="259" w:lineRule="auto"/>
    </w:pPr>
    <w:rPr>
      <w:rFonts w:cs="Calibri"/>
      <w:color w:val="000000"/>
      <w:u w:color="000000"/>
    </w:rPr>
  </w:style>
  <w:style w:type="character" w:customStyle="1" w:styleId="NessunoA">
    <w:name w:val="Nessuno A"/>
    <w:uiPriority w:val="99"/>
    <w:rsid w:val="00C12782"/>
  </w:style>
  <w:style w:type="paragraph" w:styleId="Header">
    <w:name w:val="header"/>
    <w:basedOn w:val="Normal"/>
    <w:link w:val="HeaderChar"/>
    <w:uiPriority w:val="99"/>
    <w:rsid w:val="00415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15AD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15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15AD5"/>
    <w:rPr>
      <w:rFonts w:cs="Times New Roman"/>
    </w:rPr>
  </w:style>
  <w:style w:type="character" w:customStyle="1" w:styleId="Hyperlink0">
    <w:name w:val="Hyperlink.0"/>
    <w:basedOn w:val="NessunoA"/>
    <w:uiPriority w:val="99"/>
    <w:rsid w:val="003679D1"/>
    <w:rPr>
      <w:rFonts w:ascii="Lucida Bright" w:hAnsi="Lucida Bright" w:cs="Lucida Bright"/>
      <w:color w:val="0563C1"/>
      <w:u w:val="single" w:color="0563C1"/>
      <w:lang w:val="it-IT"/>
    </w:rPr>
  </w:style>
  <w:style w:type="character" w:styleId="CommentReference">
    <w:name w:val="annotation reference"/>
    <w:basedOn w:val="DefaultParagraphFont"/>
    <w:uiPriority w:val="99"/>
    <w:semiHidden/>
    <w:rsid w:val="00B950C9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B950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B950C9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950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B950C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B950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950C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rsid w:val="00375BE3"/>
    <w:rPr>
      <w:rFonts w:cs="Times New Roman"/>
      <w:color w:val="0563C1"/>
      <w:u w:val="single"/>
    </w:rPr>
  </w:style>
  <w:style w:type="table" w:customStyle="1" w:styleId="TableNormal1">
    <w:name w:val="Table Normal1"/>
    <w:uiPriority w:val="99"/>
    <w:rsid w:val="00097A0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Times New Roman" w:hAnsi="Times New Roman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FollowedHyperlink">
    <w:name w:val="FollowedHyperlink"/>
    <w:basedOn w:val="DefaultParagraphFont"/>
    <w:uiPriority w:val="99"/>
    <w:semiHidden/>
    <w:rsid w:val="008F34F5"/>
    <w:rPr>
      <w:rFonts w:cs="Times New Roman"/>
      <w:color w:val="954F7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28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3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3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83414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8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83407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3409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3415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3417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8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IlGiocodelLott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1D791.FCF48C9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3</Pages>
  <Words>1085</Words>
  <Characters>6186</Characters>
  <Application>Microsoft Office Outlook</Application>
  <DocSecurity>0</DocSecurity>
  <Lines>0</Lines>
  <Paragraphs>0</Paragraphs>
  <ScaleCrop>false</ScaleCrop>
  <Company>DJE Holdings,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DAL 23 SETTEMBRE IL GIOCO DEL LOTTO ANIMA PALERMO CON DIECI GIORNI DI GRANDI EVENTI GRATUITI TRA ARTE, COSTUME, TRADIZIONI  PER RISCOPRIRE I “NUMERI” DELLA CITTA’</dc:title>
  <dc:subject/>
  <dc:creator>Piccione, Emidio</dc:creator>
  <cp:keywords/>
  <dc:description/>
  <cp:lastModifiedBy>Fabio</cp:lastModifiedBy>
  <cp:revision>4</cp:revision>
  <cp:lastPrinted>2016-09-05T11:00:00Z</cp:lastPrinted>
  <dcterms:created xsi:type="dcterms:W3CDTF">2016-09-16T07:08:00Z</dcterms:created>
  <dcterms:modified xsi:type="dcterms:W3CDTF">2016-09-16T11:04:00Z</dcterms:modified>
</cp:coreProperties>
</file>