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8D1D3" w14:textId="77777777" w:rsidR="007A4FF9" w:rsidRPr="007A4FF9" w:rsidRDefault="007A4FF9" w:rsidP="007A4FF9">
      <w:pPr>
        <w:pBdr>
          <w:bottom w:val="single" w:sz="18" w:space="5" w:color="E0E0E0"/>
        </w:pBdr>
        <w:shd w:val="clear" w:color="auto" w:fill="FFFFFF"/>
        <w:spacing w:after="420"/>
        <w:outlineLvl w:val="0"/>
        <w:rPr>
          <w:rFonts w:ascii="Times" w:eastAsia="Times New Roman" w:hAnsi="Times" w:cs="Times New Roman"/>
          <w:color w:val="000000"/>
          <w:kern w:val="36"/>
          <w:sz w:val="45"/>
          <w:szCs w:val="45"/>
        </w:rPr>
      </w:pPr>
      <w:r w:rsidRPr="007A4FF9">
        <w:rPr>
          <w:rFonts w:ascii="Times" w:eastAsia="Times New Roman" w:hAnsi="Times" w:cs="Times New Roman"/>
          <w:color w:val="000000"/>
          <w:kern w:val="36"/>
          <w:sz w:val="45"/>
          <w:szCs w:val="45"/>
        </w:rPr>
        <w:t>Capodanno Barocco</w:t>
      </w:r>
    </w:p>
    <w:p w14:paraId="6CF67453" w14:textId="16905CBC" w:rsidR="007A4FF9" w:rsidRPr="007A4FF9" w:rsidRDefault="007A4FF9" w:rsidP="007A4FF9">
      <w:pPr>
        <w:shd w:val="clear" w:color="auto" w:fill="FFFFFF"/>
        <w:spacing w:line="270" w:lineRule="atLeast"/>
        <w:rPr>
          <w:rFonts w:ascii="inherit" w:eastAsia="Times New Roman" w:hAnsi="inherit" w:cs="Times New Roman"/>
          <w:color w:val="000000"/>
          <w:sz w:val="20"/>
          <w:szCs w:val="20"/>
        </w:rPr>
      </w:pPr>
      <w:r w:rsidRPr="007A4FF9">
        <w:rPr>
          <w:rFonts w:ascii="inherit" w:eastAsia="Times New Roman" w:hAnsi="inherit" w:cs="Times New Roman"/>
          <w:color w:val="000000"/>
          <w:sz w:val="20"/>
          <w:szCs w:val="20"/>
          <w:bdr w:val="none" w:sz="0" w:space="0" w:color="auto" w:frame="1"/>
        </w:rPr>
        <w:t>Lunedì 1 gennaio 2018, ore 12</w:t>
      </w:r>
    </w:p>
    <w:p w14:paraId="45D98AD7" w14:textId="77777777" w:rsidR="007A4FF9" w:rsidRPr="007A4FF9" w:rsidRDefault="007A4FF9" w:rsidP="007A4FF9">
      <w:pPr>
        <w:shd w:val="clear" w:color="auto" w:fill="FFFFFF"/>
        <w:spacing w:line="270" w:lineRule="atLeast"/>
        <w:rPr>
          <w:rFonts w:ascii="inherit" w:eastAsia="Times New Roman" w:hAnsi="inherit" w:cs="Times New Roman"/>
          <w:sz w:val="20"/>
          <w:szCs w:val="20"/>
        </w:rPr>
      </w:pPr>
      <w:r w:rsidRPr="00DB4E97">
        <w:rPr>
          <w:rFonts w:ascii="Georgia" w:eastAsia="Times New Roman" w:hAnsi="Georgia" w:cs="Times New Roman"/>
          <w:iCs/>
          <w:sz w:val="23"/>
          <w:szCs w:val="23"/>
          <w:bdr w:val="none" w:sz="0" w:space="0" w:color="auto" w:frame="1"/>
        </w:rPr>
        <w:t>Sala Grande</w:t>
      </w:r>
      <w:bookmarkStart w:id="0" w:name="_GoBack"/>
      <w:bookmarkEnd w:id="0"/>
    </w:p>
    <w:p w14:paraId="09183679" w14:textId="77777777" w:rsidR="00D7418A" w:rsidRDefault="00D7418A" w:rsidP="001A5ACF">
      <w:pPr>
        <w:rPr>
          <w:rFonts w:ascii="Times" w:hAnsi="Times"/>
        </w:rPr>
      </w:pPr>
    </w:p>
    <w:p w14:paraId="00EE8040" w14:textId="77777777" w:rsidR="00D7418A" w:rsidRDefault="00D7418A" w:rsidP="001A5ACF">
      <w:pPr>
        <w:rPr>
          <w:rFonts w:ascii="Times" w:hAnsi="Times"/>
        </w:rPr>
      </w:pPr>
    </w:p>
    <w:p w14:paraId="6D14FF72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>Maestro concertatore e direttore Ignazio Maria Schifani</w:t>
      </w:r>
    </w:p>
    <w:p w14:paraId="5998A775" w14:textId="77777777" w:rsidR="001A5ACF" w:rsidRPr="00D7418A" w:rsidRDefault="001A5ACF" w:rsidP="001A5ACF">
      <w:pPr>
        <w:rPr>
          <w:rFonts w:ascii="Times" w:hAnsi="Times"/>
        </w:rPr>
      </w:pPr>
    </w:p>
    <w:p w14:paraId="505D14D6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 xml:space="preserve">Basso Ugo </w:t>
      </w:r>
      <w:proofErr w:type="spellStart"/>
      <w:r w:rsidRPr="00D7418A">
        <w:rPr>
          <w:rFonts w:ascii="Times" w:hAnsi="Times"/>
        </w:rPr>
        <w:t>Guagliardo</w:t>
      </w:r>
      <w:proofErr w:type="spellEnd"/>
    </w:p>
    <w:p w14:paraId="1DF52DB6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>Coro del Conservatorio “Vincenzo Bellini” di Palermo</w:t>
      </w:r>
    </w:p>
    <w:p w14:paraId="61E75C08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>Maestro del coro Fabio Ciulla</w:t>
      </w:r>
    </w:p>
    <w:p w14:paraId="03C29299" w14:textId="77777777" w:rsidR="001A5ACF" w:rsidRPr="00D7418A" w:rsidRDefault="001A5ACF" w:rsidP="001A5ACF">
      <w:pPr>
        <w:rPr>
          <w:rFonts w:ascii="Times" w:hAnsi="Times"/>
        </w:rPr>
      </w:pPr>
    </w:p>
    <w:p w14:paraId="5A7EBC71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 xml:space="preserve">Orchestra Nazionale Barocca dei </w:t>
      </w:r>
      <w:proofErr w:type="gramStart"/>
      <w:r w:rsidRPr="00D7418A">
        <w:rPr>
          <w:rFonts w:ascii="Times" w:hAnsi="Times"/>
        </w:rPr>
        <w:t>Conservatori</w:t>
      </w:r>
      <w:proofErr w:type="gramEnd"/>
    </w:p>
    <w:p w14:paraId="4B10121E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>Programma</w:t>
      </w:r>
    </w:p>
    <w:p w14:paraId="4293E549" w14:textId="77777777" w:rsidR="001A5ACF" w:rsidRPr="00D7418A" w:rsidRDefault="001A5ACF" w:rsidP="001A5ACF">
      <w:pPr>
        <w:rPr>
          <w:rFonts w:ascii="Times" w:hAnsi="Times"/>
        </w:rPr>
      </w:pPr>
    </w:p>
    <w:p w14:paraId="3ECFF9EF" w14:textId="77777777" w:rsidR="001A5ACF" w:rsidRPr="00D7418A" w:rsidRDefault="001A5ACF" w:rsidP="001A5ACF">
      <w:pPr>
        <w:rPr>
          <w:rFonts w:ascii="Times" w:hAnsi="Times"/>
          <w:b/>
        </w:rPr>
      </w:pPr>
      <w:r w:rsidRPr="00D7418A">
        <w:rPr>
          <w:rFonts w:ascii="Times" w:hAnsi="Times"/>
          <w:b/>
        </w:rPr>
        <w:t xml:space="preserve">Marc-Antoine </w:t>
      </w:r>
      <w:proofErr w:type="spellStart"/>
      <w:r w:rsidRPr="00D7418A">
        <w:rPr>
          <w:rFonts w:ascii="Times" w:hAnsi="Times"/>
          <w:b/>
        </w:rPr>
        <w:t>Charpentier</w:t>
      </w:r>
      <w:proofErr w:type="spellEnd"/>
      <w:r w:rsidRPr="00D7418A">
        <w:rPr>
          <w:rFonts w:ascii="Times" w:hAnsi="Times"/>
          <w:b/>
        </w:rPr>
        <w:t xml:space="preserve"> </w:t>
      </w:r>
    </w:p>
    <w:p w14:paraId="4BB42C8D" w14:textId="77777777" w:rsidR="001A5ACF" w:rsidRPr="00D7418A" w:rsidRDefault="001A5ACF" w:rsidP="001A5ACF">
      <w:pPr>
        <w:rPr>
          <w:rFonts w:ascii="Times" w:hAnsi="Times"/>
        </w:rPr>
      </w:pPr>
      <w:r w:rsidRPr="00D7418A">
        <w:rPr>
          <w:rFonts w:ascii="Times" w:hAnsi="Times"/>
        </w:rPr>
        <w:t xml:space="preserve">Te </w:t>
      </w:r>
      <w:proofErr w:type="spellStart"/>
      <w:r w:rsidRPr="00D7418A">
        <w:rPr>
          <w:rFonts w:ascii="Times" w:hAnsi="Times"/>
        </w:rPr>
        <w:t>Deum</w:t>
      </w:r>
      <w:proofErr w:type="spellEnd"/>
      <w:r w:rsidRPr="00D7418A">
        <w:rPr>
          <w:rFonts w:ascii="Times" w:hAnsi="Times"/>
        </w:rPr>
        <w:t xml:space="preserve"> </w:t>
      </w:r>
      <w:proofErr w:type="gramStart"/>
      <w:r w:rsidRPr="00D7418A">
        <w:rPr>
          <w:rFonts w:ascii="Times" w:hAnsi="Times"/>
        </w:rPr>
        <w:t>H.</w:t>
      </w:r>
      <w:proofErr w:type="gramEnd"/>
      <w:r w:rsidRPr="00D7418A">
        <w:rPr>
          <w:rFonts w:ascii="Times" w:hAnsi="Times"/>
        </w:rPr>
        <w:t xml:space="preserve"> 146 </w:t>
      </w:r>
      <w:proofErr w:type="spellStart"/>
      <w:r w:rsidRPr="00D7418A">
        <w:rPr>
          <w:rFonts w:ascii="Times" w:hAnsi="Times"/>
        </w:rPr>
        <w:t>Prélude</w:t>
      </w:r>
      <w:proofErr w:type="spellEnd"/>
    </w:p>
    <w:p w14:paraId="5A1DF82F" w14:textId="77777777" w:rsidR="001A5ACF" w:rsidRPr="00D7418A" w:rsidRDefault="001A5ACF" w:rsidP="001A5ACF">
      <w:pPr>
        <w:rPr>
          <w:rFonts w:ascii="Times" w:hAnsi="Times"/>
        </w:rPr>
      </w:pPr>
    </w:p>
    <w:p w14:paraId="4AC7108B" w14:textId="77777777" w:rsidR="001A5ACF" w:rsidRPr="00D7418A" w:rsidRDefault="001A5ACF" w:rsidP="001A5ACF">
      <w:pPr>
        <w:rPr>
          <w:rFonts w:ascii="Times" w:hAnsi="Times"/>
          <w:b/>
        </w:rPr>
      </w:pPr>
      <w:r w:rsidRPr="00D7418A">
        <w:rPr>
          <w:rFonts w:ascii="Times" w:hAnsi="Times"/>
          <w:b/>
        </w:rPr>
        <w:t xml:space="preserve">Georg Friedrich </w:t>
      </w:r>
      <w:proofErr w:type="spellStart"/>
      <w:r w:rsidRPr="00D7418A">
        <w:rPr>
          <w:rFonts w:ascii="Times" w:hAnsi="Times"/>
          <w:b/>
        </w:rPr>
        <w:t>Händel</w:t>
      </w:r>
      <w:proofErr w:type="spellEnd"/>
    </w:p>
    <w:p w14:paraId="157041F5" w14:textId="77777777" w:rsidR="001A5ACF" w:rsidRPr="00D7418A" w:rsidRDefault="001A5ACF" w:rsidP="001A5ACF">
      <w:pPr>
        <w:rPr>
          <w:rFonts w:ascii="Times" w:hAnsi="Times"/>
        </w:rPr>
      </w:pPr>
      <w:proofErr w:type="spellStart"/>
      <w:r w:rsidRPr="00D7418A">
        <w:rPr>
          <w:rFonts w:ascii="Times" w:hAnsi="Times"/>
        </w:rPr>
        <w:t>Zadok</w:t>
      </w:r>
      <w:proofErr w:type="spellEnd"/>
      <w:r w:rsidRPr="00D7418A">
        <w:rPr>
          <w:rFonts w:ascii="Times" w:hAnsi="Times"/>
        </w:rPr>
        <w:t xml:space="preserve"> the </w:t>
      </w:r>
      <w:proofErr w:type="spellStart"/>
      <w:r w:rsidRPr="00D7418A">
        <w:rPr>
          <w:rFonts w:ascii="Times" w:hAnsi="Times"/>
        </w:rPr>
        <w:t>Priest</w:t>
      </w:r>
      <w:proofErr w:type="spellEnd"/>
      <w:r w:rsidRPr="00D7418A">
        <w:rPr>
          <w:rFonts w:ascii="Times" w:hAnsi="Times"/>
        </w:rPr>
        <w:t xml:space="preserve">, </w:t>
      </w:r>
      <w:proofErr w:type="spellStart"/>
      <w:r w:rsidRPr="00D7418A">
        <w:rPr>
          <w:rFonts w:ascii="Times" w:hAnsi="Times"/>
        </w:rPr>
        <w:t>Coronation</w:t>
      </w:r>
      <w:proofErr w:type="spellEnd"/>
      <w:r w:rsidRPr="00D7418A">
        <w:rPr>
          <w:rFonts w:ascii="Times" w:hAnsi="Times"/>
        </w:rPr>
        <w:t xml:space="preserve"> Anthem </w:t>
      </w:r>
      <w:proofErr w:type="gramStart"/>
      <w:r w:rsidRPr="00D7418A">
        <w:rPr>
          <w:rFonts w:ascii="Times" w:hAnsi="Times"/>
        </w:rPr>
        <w:t>1</w:t>
      </w:r>
      <w:proofErr w:type="gramEnd"/>
      <w:r w:rsidRPr="00D7418A">
        <w:rPr>
          <w:rFonts w:ascii="Times" w:hAnsi="Times"/>
        </w:rPr>
        <w:t>, HWV 258</w:t>
      </w:r>
    </w:p>
    <w:p w14:paraId="0E9F114C" w14:textId="77777777" w:rsidR="009E53FC" w:rsidRPr="00D7418A" w:rsidRDefault="001A5ACF" w:rsidP="001A5ACF">
      <w:pPr>
        <w:rPr>
          <w:rFonts w:ascii="Times" w:hAnsi="Times"/>
        </w:rPr>
      </w:pPr>
      <w:proofErr w:type="spellStart"/>
      <w:r w:rsidRPr="00D7418A">
        <w:rPr>
          <w:rFonts w:ascii="Times" w:hAnsi="Times"/>
        </w:rPr>
        <w:t>Dettingen</w:t>
      </w:r>
      <w:proofErr w:type="spellEnd"/>
      <w:r w:rsidRPr="00D7418A">
        <w:rPr>
          <w:rFonts w:ascii="Times" w:hAnsi="Times"/>
        </w:rPr>
        <w:t xml:space="preserve"> Te </w:t>
      </w:r>
      <w:proofErr w:type="spellStart"/>
      <w:r w:rsidRPr="00D7418A">
        <w:rPr>
          <w:rFonts w:ascii="Times" w:hAnsi="Times"/>
        </w:rPr>
        <w:t>Deum</w:t>
      </w:r>
      <w:proofErr w:type="spellEnd"/>
      <w:r w:rsidRPr="00D7418A">
        <w:rPr>
          <w:rFonts w:ascii="Times" w:hAnsi="Times"/>
        </w:rPr>
        <w:t xml:space="preserve"> HWV 283</w:t>
      </w:r>
    </w:p>
    <w:p w14:paraId="07675A6B" w14:textId="77777777" w:rsidR="006C7A4F" w:rsidRPr="00D7418A" w:rsidRDefault="006C7A4F" w:rsidP="001A5ACF">
      <w:pPr>
        <w:rPr>
          <w:rFonts w:ascii="Times" w:hAnsi="Times"/>
        </w:rPr>
      </w:pPr>
    </w:p>
    <w:p w14:paraId="23046B21" w14:textId="77777777" w:rsidR="006C7A4F" w:rsidRPr="00D7418A" w:rsidRDefault="006C7A4F" w:rsidP="006C7A4F">
      <w:pPr>
        <w:rPr>
          <w:rFonts w:ascii="Times" w:eastAsia="Times New Roman" w:hAnsi="Times" w:cs="Times New Roman"/>
        </w:rPr>
      </w:pPr>
      <w:r w:rsidRPr="00D7418A">
        <w:rPr>
          <w:rFonts w:ascii="Times" w:eastAsia="Times New Roman" w:hAnsi="Times" w:cs="Times New Roman"/>
          <w:color w:val="555555"/>
        </w:rPr>
        <w:br/>
      </w:r>
      <w:r w:rsidRPr="00D7418A">
        <w:rPr>
          <w:rFonts w:ascii="Times" w:eastAsia="Times New Roman" w:hAnsi="Times" w:cs="Times New Roman"/>
          <w:shd w:val="clear" w:color="auto" w:fill="FFFFFF"/>
        </w:rPr>
        <w:t xml:space="preserve">Progetto sostenuto dal Dipartimento per la Formazione Superiore e la Ricerca del Ministero dell’Istruzione, </w:t>
      </w:r>
      <w:proofErr w:type="spellStart"/>
      <w:r w:rsidRPr="00D7418A">
        <w:rPr>
          <w:rFonts w:ascii="Times" w:eastAsia="Times New Roman" w:hAnsi="Times" w:cs="Times New Roman"/>
          <w:shd w:val="clear" w:color="auto" w:fill="FFFFFF"/>
        </w:rPr>
        <w:t>Universita</w:t>
      </w:r>
      <w:proofErr w:type="spellEnd"/>
      <w:r w:rsidRPr="00D7418A">
        <w:rPr>
          <w:rFonts w:ascii="Times" w:eastAsia="Times New Roman" w:hAnsi="Times" w:cs="Times New Roman"/>
          <w:shd w:val="clear" w:color="auto" w:fill="FFFFFF"/>
        </w:rPr>
        <w:t xml:space="preserve"> e Ricerca e dall’Assessorato alla Cultura della Città di </w:t>
      </w:r>
      <w:proofErr w:type="gramStart"/>
      <w:r w:rsidRPr="00D7418A">
        <w:rPr>
          <w:rFonts w:ascii="Times" w:eastAsia="Times New Roman" w:hAnsi="Times" w:cs="Times New Roman"/>
          <w:shd w:val="clear" w:color="auto" w:fill="FFFFFF"/>
        </w:rPr>
        <w:t>Palermo</w:t>
      </w:r>
      <w:proofErr w:type="gramEnd"/>
    </w:p>
    <w:p w14:paraId="7B8E8390" w14:textId="77777777" w:rsidR="006C7A4F" w:rsidRPr="00D7418A" w:rsidRDefault="006C7A4F" w:rsidP="001A5ACF">
      <w:pPr>
        <w:rPr>
          <w:rFonts w:ascii="Times" w:hAnsi="Times"/>
        </w:rPr>
      </w:pPr>
    </w:p>
    <w:sectPr w:rsidR="006C7A4F" w:rsidRPr="00D7418A" w:rsidSect="009E53F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ACF"/>
    <w:rsid w:val="001A5ACF"/>
    <w:rsid w:val="00427679"/>
    <w:rsid w:val="006C7A4F"/>
    <w:rsid w:val="007928BB"/>
    <w:rsid w:val="007A4FF9"/>
    <w:rsid w:val="0090405A"/>
    <w:rsid w:val="009E53FC"/>
    <w:rsid w:val="00D7418A"/>
    <w:rsid w:val="00DB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0272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A4FF9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7A4FF9"/>
    <w:rPr>
      <w:rFonts w:ascii="Times" w:hAnsi="Times"/>
      <w:b/>
      <w:bCs/>
      <w:kern w:val="36"/>
      <w:sz w:val="48"/>
      <w:szCs w:val="48"/>
    </w:rPr>
  </w:style>
  <w:style w:type="character" w:styleId="Enfasigrassetto">
    <w:name w:val="Strong"/>
    <w:basedOn w:val="Caratterepredefinitoparagrafo"/>
    <w:uiPriority w:val="22"/>
    <w:qFormat/>
    <w:rsid w:val="007A4FF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A4FF9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7A4FF9"/>
    <w:rPr>
      <w:rFonts w:ascii="Times" w:hAnsi="Times"/>
      <w:b/>
      <w:bCs/>
      <w:kern w:val="36"/>
      <w:sz w:val="48"/>
      <w:szCs w:val="48"/>
    </w:rPr>
  </w:style>
  <w:style w:type="character" w:styleId="Enfasigrassetto">
    <w:name w:val="Strong"/>
    <w:basedOn w:val="Caratterepredefinitoparagrafo"/>
    <w:uiPriority w:val="22"/>
    <w:qFormat/>
    <w:rsid w:val="007A4F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61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522</Characters>
  <Application>Microsoft Macintosh Word</Application>
  <DocSecurity>0</DocSecurity>
  <Lines>4</Lines>
  <Paragraphs>1</Paragraphs>
  <ScaleCrop>false</ScaleCrop>
  <Company>test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dc:description/>
  <cp:lastModifiedBy>test test</cp:lastModifiedBy>
  <cp:revision>8</cp:revision>
  <dcterms:created xsi:type="dcterms:W3CDTF">2017-12-07T09:15:00Z</dcterms:created>
  <dcterms:modified xsi:type="dcterms:W3CDTF">2017-12-07T10:23:00Z</dcterms:modified>
</cp:coreProperties>
</file>